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03ED" w14:textId="0EA7FB52" w:rsidR="00D62314" w:rsidRPr="008033F1" w:rsidRDefault="008209F2" w:rsidP="00D62314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033F1">
        <w:rPr>
          <w:rFonts w:ascii="Arial" w:hAnsi="Arial" w:cs="Arial"/>
          <w:b/>
          <w:color w:val="C00000"/>
          <w:sz w:val="28"/>
          <w:szCs w:val="28"/>
        </w:rPr>
        <w:t>TEST DATA</w:t>
      </w:r>
      <w:r w:rsidR="00D62314" w:rsidRPr="008033F1">
        <w:rPr>
          <w:rFonts w:ascii="Arial" w:hAnsi="Arial" w:cs="Arial"/>
          <w:b/>
          <w:color w:val="C00000"/>
          <w:sz w:val="28"/>
          <w:szCs w:val="28"/>
        </w:rPr>
        <w:t xml:space="preserve"> REQUEST FORM</w:t>
      </w:r>
    </w:p>
    <w:p w14:paraId="191DD218" w14:textId="4B918F13" w:rsidR="00886655" w:rsidRPr="00886655" w:rsidRDefault="00886655" w:rsidP="004E6502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14:paraId="2A2ABB66" w14:textId="74DA6800" w:rsidR="00886655" w:rsidRPr="00886655" w:rsidRDefault="00886655" w:rsidP="008E77EA">
      <w:pPr>
        <w:spacing w:after="0"/>
        <w:ind w:firstLine="450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JITC</w:t>
      </w:r>
      <w:r w:rsidRPr="00886655">
        <w:rPr>
          <w:rFonts w:ascii="Arial" w:hAnsi="Arial" w:cs="Arial"/>
          <w:sz w:val="24"/>
          <w:szCs w:val="24"/>
        </w:rPr>
        <w:t xml:space="preserve">’s Geospatial-Intelligence (GEOINT) Test, Evaluation, and Certification (TEC) (GEOINT-TEC) Facility develops </w:t>
      </w:r>
      <w:r w:rsidR="00B35C27">
        <w:rPr>
          <w:rFonts w:ascii="Arial" w:hAnsi="Arial" w:cs="Arial"/>
          <w:sz w:val="24"/>
          <w:szCs w:val="24"/>
        </w:rPr>
        <w:t xml:space="preserve">various types of National Imagery Transmission Format </w:t>
      </w:r>
      <w:r w:rsidR="00286841">
        <w:rPr>
          <w:rFonts w:ascii="Arial" w:hAnsi="Arial" w:cs="Arial"/>
          <w:sz w:val="24"/>
          <w:szCs w:val="24"/>
        </w:rPr>
        <w:t xml:space="preserve">Standards </w:t>
      </w:r>
      <w:r w:rsidR="00B35C27">
        <w:rPr>
          <w:rFonts w:ascii="Arial" w:hAnsi="Arial" w:cs="Arial"/>
          <w:sz w:val="24"/>
          <w:szCs w:val="24"/>
        </w:rPr>
        <w:t>(NITF</w:t>
      </w:r>
      <w:r w:rsidR="00286841">
        <w:rPr>
          <w:rFonts w:ascii="Arial" w:hAnsi="Arial" w:cs="Arial"/>
          <w:sz w:val="24"/>
          <w:szCs w:val="24"/>
        </w:rPr>
        <w:t>S</w:t>
      </w:r>
      <w:r w:rsidR="00B35C27">
        <w:rPr>
          <w:rFonts w:ascii="Arial" w:hAnsi="Arial" w:cs="Arial"/>
          <w:sz w:val="24"/>
          <w:szCs w:val="24"/>
        </w:rPr>
        <w:t>)</w:t>
      </w:r>
      <w:r w:rsidR="008209F2">
        <w:rPr>
          <w:rFonts w:ascii="Arial" w:hAnsi="Arial" w:cs="Arial"/>
          <w:sz w:val="24"/>
          <w:szCs w:val="24"/>
        </w:rPr>
        <w:t xml:space="preserve"> data</w:t>
      </w:r>
      <w:r w:rsidRPr="00886655">
        <w:rPr>
          <w:rFonts w:ascii="Arial" w:hAnsi="Arial" w:cs="Arial"/>
          <w:sz w:val="24"/>
          <w:szCs w:val="24"/>
        </w:rPr>
        <w:t xml:space="preserve"> to </w:t>
      </w:r>
      <w:r w:rsidR="00B35C27">
        <w:rPr>
          <w:rFonts w:ascii="Arial" w:hAnsi="Arial" w:cs="Arial"/>
          <w:sz w:val="24"/>
          <w:szCs w:val="24"/>
        </w:rPr>
        <w:t xml:space="preserve">conduct a wide range of conformance testing.  We make this data available to </w:t>
      </w:r>
      <w:r w:rsidR="00B66ADF">
        <w:rPr>
          <w:rFonts w:ascii="Arial" w:hAnsi="Arial" w:cs="Arial"/>
          <w:sz w:val="24"/>
          <w:szCs w:val="24"/>
        </w:rPr>
        <w:t>promote conformance for</w:t>
      </w:r>
      <w:r w:rsidR="00B35C27">
        <w:rPr>
          <w:rFonts w:ascii="Arial" w:hAnsi="Arial" w:cs="Arial"/>
          <w:sz w:val="24"/>
          <w:szCs w:val="24"/>
        </w:rPr>
        <w:t xml:space="preserve"> </w:t>
      </w:r>
      <w:r w:rsidRPr="00886655">
        <w:rPr>
          <w:rFonts w:ascii="Arial" w:hAnsi="Arial" w:cs="Arial"/>
          <w:sz w:val="24"/>
          <w:szCs w:val="24"/>
        </w:rPr>
        <w:t xml:space="preserve">GEOINT programs in </w:t>
      </w:r>
      <w:r w:rsidR="00B35C27">
        <w:rPr>
          <w:rFonts w:ascii="Arial" w:hAnsi="Arial" w:cs="Arial"/>
          <w:sz w:val="24"/>
          <w:szCs w:val="24"/>
        </w:rPr>
        <w:t xml:space="preserve">development.  </w:t>
      </w:r>
    </w:p>
    <w:p w14:paraId="46EF5FFF" w14:textId="77777777" w:rsidR="00886655" w:rsidRPr="00886655" w:rsidRDefault="00886655" w:rsidP="004E6502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4E6502" w:rsidRPr="00886655" w14:paraId="4FB06F2F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1FEB" w14:textId="77777777" w:rsidR="004E6502" w:rsidRPr="00886655" w:rsidRDefault="004E6502" w:rsidP="00286841">
            <w:pPr>
              <w:spacing w:after="6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Requester:</w:t>
            </w:r>
          </w:p>
        </w:tc>
      </w:tr>
      <w:tr w:rsidR="004E6502" w:rsidRPr="00886655" w14:paraId="3A3BD9A7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63EBB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171EA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Mr./Ms.</w:t>
            </w:r>
          </w:p>
        </w:tc>
      </w:tr>
      <w:tr w:rsidR="004E6502" w:rsidRPr="00886655" w14:paraId="15B35920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9A5A0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63F3A950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 please</w:t>
            </w:r>
          </w:p>
        </w:tc>
      </w:tr>
      <w:tr w:rsidR="004E6502" w:rsidRPr="00886655" w14:paraId="03210E32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EEC28" w14:textId="24DC2625" w:rsidR="004E6502" w:rsidRPr="00886655" w:rsidRDefault="00930C77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4E6502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6666719A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 please</w:t>
            </w:r>
          </w:p>
        </w:tc>
      </w:tr>
      <w:tr w:rsidR="004E6502" w:rsidRPr="00886655" w14:paraId="1F9F650C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A4133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3E13FB60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6BE6C21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448AA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76946A49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80BD943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70056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38E4AE9F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4103C1A0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AAE77" w14:textId="77777777" w:rsidR="004E6502" w:rsidRPr="00886655" w:rsidRDefault="004E6502" w:rsidP="00286841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7E23DDDF" w14:textId="77777777" w:rsidR="004E6502" w:rsidRPr="00886655" w:rsidRDefault="004E6502" w:rsidP="002868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14CA05" w14:textId="77777777" w:rsidR="004E6502" w:rsidRPr="00886655" w:rsidRDefault="004E6502" w:rsidP="00DC63F5">
      <w:pPr>
        <w:spacing w:after="0"/>
        <w:rPr>
          <w:rFonts w:ascii="Arial" w:hAnsi="Arial" w:cs="Arial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DC63F5" w:rsidRPr="00886655" w14:paraId="2D340F7E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DF1" w14:textId="5BB46E74" w:rsidR="00DC63F5" w:rsidRPr="00886655" w:rsidRDefault="00DC63F5" w:rsidP="00862311">
            <w:pPr>
              <w:spacing w:after="60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Government </w:t>
            </w:r>
            <w:r w:rsidR="00862311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Sponsor</w:t>
            </w: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: </w:t>
            </w:r>
            <w:r w:rsidRPr="008866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(If not the same as requestor)</w:t>
            </w:r>
          </w:p>
        </w:tc>
      </w:tr>
      <w:tr w:rsidR="00DC63F5" w:rsidRPr="00886655" w14:paraId="6FD7EB1E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431F8D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E48B4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Mr./Ms.</w:t>
            </w:r>
          </w:p>
        </w:tc>
      </w:tr>
      <w:tr w:rsidR="00DC63F5" w:rsidRPr="00886655" w14:paraId="5237C007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3D3E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15C56EC9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 please</w:t>
            </w:r>
          </w:p>
        </w:tc>
      </w:tr>
      <w:tr w:rsidR="00DC63F5" w:rsidRPr="00886655" w14:paraId="45E4F72B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EB06C" w14:textId="30BEE600" w:rsidR="00DC63F5" w:rsidRPr="00886655" w:rsidRDefault="00930C77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DC63F5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7752FDF1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 please</w:t>
            </w:r>
          </w:p>
        </w:tc>
      </w:tr>
      <w:tr w:rsidR="00DC63F5" w:rsidRPr="00886655" w14:paraId="7E45653B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B06C2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026F2E07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48A9C72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98C76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6B9E575E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047399CA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09F73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6111D70B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59C0EF1" w14:textId="77777777" w:rsidTr="00D62314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F973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auto"/>
          </w:tcPr>
          <w:p w14:paraId="59B9526D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60A3E" w14:textId="4F9F0FF2" w:rsidR="00DC63F5" w:rsidRDefault="00DC63F5" w:rsidP="00DC63F5">
      <w:pPr>
        <w:spacing w:after="0"/>
        <w:rPr>
          <w:rFonts w:ascii="Arial" w:hAnsi="Arial" w:cs="Arial"/>
        </w:rPr>
      </w:pPr>
    </w:p>
    <w:p w14:paraId="24339D31" w14:textId="6B223851" w:rsidR="00D62314" w:rsidRPr="00886655" w:rsidRDefault="00D62314" w:rsidP="00DC63F5">
      <w:pPr>
        <w:spacing w:after="0"/>
        <w:rPr>
          <w:rFonts w:ascii="Arial" w:hAnsi="Arial" w:cs="Arial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System Description</w:t>
      </w:r>
      <w:r w:rsidRPr="00886655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C63F5" w:rsidRPr="00886655" w14:paraId="64733A8D" w14:textId="77777777" w:rsidTr="00B35C27">
        <w:trPr>
          <w:trHeight w:val="2384"/>
        </w:trPr>
        <w:tc>
          <w:tcPr>
            <w:tcW w:w="9810" w:type="dxa"/>
            <w:tcBorders>
              <w:top w:val="single" w:sz="4" w:space="0" w:color="auto"/>
            </w:tcBorders>
            <w:shd w:val="clear" w:color="auto" w:fill="auto"/>
          </w:tcPr>
          <w:p w14:paraId="2EB803B6" w14:textId="31CF8B27" w:rsidR="00B35C27" w:rsidRPr="00886655" w:rsidRDefault="005628F7" w:rsidP="003538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describe the NITF component under test for us to understand how the requested test data will be used.</w:t>
            </w:r>
          </w:p>
        </w:tc>
      </w:tr>
    </w:tbl>
    <w:p w14:paraId="5A6A7F15" w14:textId="77777777" w:rsidR="008033F1" w:rsidRDefault="008033F1" w:rsidP="00886655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8033F1" w:rsidSect="001B6E7B">
          <w:headerReference w:type="default" r:id="rId7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1005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0"/>
        <w:gridCol w:w="263"/>
        <w:gridCol w:w="364"/>
        <w:gridCol w:w="811"/>
        <w:gridCol w:w="899"/>
        <w:gridCol w:w="91"/>
        <w:gridCol w:w="446"/>
        <w:gridCol w:w="448"/>
        <w:gridCol w:w="456"/>
        <w:gridCol w:w="270"/>
        <w:gridCol w:w="262"/>
        <w:gridCol w:w="677"/>
        <w:gridCol w:w="759"/>
        <w:gridCol w:w="372"/>
        <w:gridCol w:w="79"/>
        <w:gridCol w:w="135"/>
        <w:gridCol w:w="850"/>
        <w:gridCol w:w="224"/>
        <w:gridCol w:w="1213"/>
      </w:tblGrid>
      <w:tr w:rsidR="008033F1" w:rsidRPr="00886655" w14:paraId="27FE3DFD" w14:textId="77777777" w:rsidTr="00613B21">
        <w:trPr>
          <w:trHeight w:val="323"/>
          <w:jc w:val="center"/>
        </w:trPr>
        <w:tc>
          <w:tcPr>
            <w:tcW w:w="206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FCD3A6" w14:textId="77777777" w:rsidR="008033F1" w:rsidRPr="00886655" w:rsidRDefault="008033F1" w:rsidP="00613B2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lastRenderedPageBreak/>
              <w:t>Format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F5062DE" w14:textId="77777777" w:rsidR="008033F1" w:rsidRPr="00886655" w:rsidRDefault="008033F1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Segment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9EDB724" w14:textId="77777777" w:rsidR="008033F1" w:rsidRPr="00886655" w:rsidRDefault="008033F1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Text Segment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F97A768" w14:textId="77777777" w:rsidR="008033F1" w:rsidRPr="00886655" w:rsidRDefault="008033F1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Graphic</w:t>
            </w: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 Segment</w:t>
            </w:r>
          </w:p>
        </w:tc>
      </w:tr>
      <w:tr w:rsidR="008033F1" w:rsidRPr="00886655" w14:paraId="1FB9764D" w14:textId="77777777" w:rsidTr="00613B21">
        <w:trPr>
          <w:trHeight w:val="323"/>
          <w:jc w:val="center"/>
        </w:trPr>
        <w:tc>
          <w:tcPr>
            <w:tcW w:w="2064" w:type="dxa"/>
            <w:gridSpan w:val="4"/>
            <w:tcBorders>
              <w:top w:val="nil"/>
              <w:bottom w:val="single" w:sz="4" w:space="0" w:color="auto"/>
            </w:tcBorders>
          </w:tcPr>
          <w:p w14:paraId="5F9CDA77" w14:textId="77777777" w:rsidR="008033F1" w:rsidRPr="00886655" w:rsidRDefault="00CE7CD9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6247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 w:rsidRPr="00886655">
              <w:rPr>
                <w:rFonts w:cs="Arial"/>
                <w:sz w:val="16"/>
                <w:szCs w:val="16"/>
              </w:rPr>
              <w:tab/>
              <w:t>NITF 2.0</w:t>
            </w:r>
          </w:p>
          <w:p w14:paraId="1F75F2FB" w14:textId="77777777" w:rsidR="008033F1" w:rsidRPr="00886655" w:rsidRDefault="00CE7CD9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178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 w:rsidRPr="00886655">
              <w:rPr>
                <w:rFonts w:cs="Arial"/>
                <w:sz w:val="16"/>
                <w:szCs w:val="16"/>
              </w:rPr>
              <w:tab/>
              <w:t>NITF 2.1</w:t>
            </w:r>
          </w:p>
          <w:p w14:paraId="0AF7424E" w14:textId="77777777" w:rsidR="008033F1" w:rsidRDefault="00CE7CD9" w:rsidP="00613B21">
            <w:pPr>
              <w:tabs>
                <w:tab w:val="left" w:pos="360"/>
              </w:tabs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522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 w:rsidRPr="00886655">
              <w:rPr>
                <w:rFonts w:cs="Arial"/>
                <w:sz w:val="16"/>
                <w:szCs w:val="16"/>
              </w:rPr>
              <w:tab/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NSIF</w:t>
            </w:r>
            <w:proofErr w:type="spellEnd"/>
            <w:r w:rsidR="008033F1" w:rsidRPr="00886655">
              <w:rPr>
                <w:rFonts w:cs="Arial"/>
                <w:sz w:val="16"/>
                <w:szCs w:val="16"/>
              </w:rPr>
              <w:t xml:space="preserve"> 1.0</w:t>
            </w:r>
          </w:p>
          <w:p w14:paraId="4AB769E0" w14:textId="77777777" w:rsidR="008033F1" w:rsidRDefault="00CE7CD9" w:rsidP="00613B21">
            <w:pPr>
              <w:tabs>
                <w:tab w:val="left" w:pos="360"/>
              </w:tabs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8985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 w:rsidRPr="00886655">
              <w:rPr>
                <w:rFonts w:cs="Arial"/>
                <w:sz w:val="16"/>
                <w:szCs w:val="16"/>
              </w:rPr>
              <w:tab/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NSIF</w:t>
            </w:r>
            <w:proofErr w:type="spellEnd"/>
            <w:r w:rsidR="008033F1" w:rsidRPr="00886655">
              <w:rPr>
                <w:rFonts w:cs="Arial"/>
                <w:sz w:val="16"/>
                <w:szCs w:val="16"/>
              </w:rPr>
              <w:t xml:space="preserve"> 1.01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</w:tcPr>
          <w:p w14:paraId="79659169" w14:textId="7F8C307D" w:rsidR="008033F1" w:rsidRPr="00886655" w:rsidRDefault="00CE7CD9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118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MONO</w:t>
            </w:r>
          </w:p>
          <w:p w14:paraId="48885D95" w14:textId="6205D82A" w:rsidR="008033F1" w:rsidRDefault="00CE7CD9" w:rsidP="00613B21">
            <w:pPr>
              <w:pStyle w:val="ListParagraph"/>
              <w:spacing w:line="276" w:lineRule="auto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124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MULTI</w:t>
            </w:r>
          </w:p>
          <w:p w14:paraId="327B0176" w14:textId="636399D8" w:rsidR="008033F1" w:rsidRDefault="00CE7CD9" w:rsidP="00613B21">
            <w:pPr>
              <w:pStyle w:val="ListParagraph"/>
              <w:spacing w:line="276" w:lineRule="auto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982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NODISPLY</w:t>
            </w:r>
            <w:proofErr w:type="spellEnd"/>
          </w:p>
          <w:p w14:paraId="33F3C7A9" w14:textId="2F33B159" w:rsidR="008033F1" w:rsidRDefault="00CE7CD9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471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NVECTOR</w:t>
            </w:r>
            <w:proofErr w:type="spellEnd"/>
          </w:p>
          <w:p w14:paraId="2A3F7649" w14:textId="5100E35B" w:rsidR="008033F1" w:rsidRPr="00886655" w:rsidRDefault="00CE7CD9" w:rsidP="00613B21">
            <w:pPr>
              <w:pStyle w:val="ListParagraph"/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21124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POLAR</w:t>
            </w:r>
          </w:p>
        </w:tc>
        <w:tc>
          <w:tcPr>
            <w:tcW w:w="1711" w:type="dxa"/>
            <w:gridSpan w:val="5"/>
            <w:tcBorders>
              <w:top w:val="nil"/>
              <w:bottom w:val="single" w:sz="4" w:space="0" w:color="auto"/>
            </w:tcBorders>
          </w:tcPr>
          <w:p w14:paraId="5FA9AAD4" w14:textId="3B1B38DD" w:rsidR="008033F1" w:rsidRPr="00886655" w:rsidRDefault="00CE7CD9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50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RGB</w:t>
            </w:r>
            <w:proofErr w:type="spellEnd"/>
          </w:p>
          <w:p w14:paraId="0B0B7ED4" w14:textId="5DE71A5C" w:rsidR="008033F1" w:rsidRPr="00886655" w:rsidRDefault="00CE7CD9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258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RGB</w:t>
            </w:r>
            <w:proofErr w:type="spellEnd"/>
            <w:r>
              <w:rPr>
                <w:rFonts w:cs="Arial"/>
                <w:sz w:val="16"/>
                <w:szCs w:val="16"/>
              </w:rPr>
              <w:t>/LUT</w:t>
            </w:r>
          </w:p>
          <w:p w14:paraId="530D4F80" w14:textId="30EBE4A4" w:rsidR="008033F1" w:rsidRDefault="00CE7CD9" w:rsidP="00613B21">
            <w:pPr>
              <w:pStyle w:val="ListParagraph"/>
              <w:ind w:left="9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448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r w:rsidR="007D7CE0">
              <w:rPr>
                <w:rFonts w:cs="Arial"/>
                <w:sz w:val="16"/>
                <w:szCs w:val="16"/>
              </w:rPr>
              <w:t>VPH</w:t>
            </w:r>
          </w:p>
          <w:p w14:paraId="40AFBC17" w14:textId="442CC74A" w:rsidR="008033F1" w:rsidRPr="00886655" w:rsidRDefault="00CE7CD9" w:rsidP="00613B21">
            <w:pPr>
              <w:pStyle w:val="ListParagraph"/>
              <w:ind w:left="9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2347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YCbCr601</w:t>
            </w:r>
          </w:p>
        </w:tc>
        <w:tc>
          <w:tcPr>
            <w:tcW w:w="2284" w:type="dxa"/>
            <w:gridSpan w:val="6"/>
            <w:tcBorders>
              <w:top w:val="nil"/>
              <w:bottom w:val="single" w:sz="4" w:space="0" w:color="auto"/>
            </w:tcBorders>
          </w:tcPr>
          <w:p w14:paraId="30CF88FC" w14:textId="77777777" w:rsidR="008033F1" w:rsidRPr="00886655" w:rsidRDefault="00CE7CD9" w:rsidP="00613B21">
            <w:pPr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</w:rPr>
                <w:id w:val="-20997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STA</w:t>
            </w:r>
          </w:p>
          <w:p w14:paraId="24C70217" w14:textId="77777777" w:rsidR="008033F1" w:rsidRPr="00886655" w:rsidRDefault="00CE7CD9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393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UT1</w:t>
            </w:r>
          </w:p>
          <w:p w14:paraId="01A7FE55" w14:textId="77777777" w:rsidR="008033F1" w:rsidRDefault="00CE7CD9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1289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U8S</w:t>
            </w:r>
          </w:p>
          <w:p w14:paraId="24D4AB6B" w14:textId="77777777" w:rsidR="008033F1" w:rsidRPr="00886655" w:rsidRDefault="00CE7CD9" w:rsidP="00613B21">
            <w:pPr>
              <w:pStyle w:val="ListParagraph"/>
              <w:ind w:left="162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72225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MTF</w:t>
            </w:r>
          </w:p>
        </w:tc>
        <w:tc>
          <w:tcPr>
            <w:tcW w:w="2284" w:type="dxa"/>
            <w:gridSpan w:val="3"/>
            <w:tcBorders>
              <w:top w:val="nil"/>
              <w:bottom w:val="single" w:sz="4" w:space="0" w:color="auto"/>
            </w:tcBorders>
          </w:tcPr>
          <w:p w14:paraId="0DC0E59E" w14:textId="77777777" w:rsidR="008033F1" w:rsidRPr="00886655" w:rsidRDefault="00CE7CD9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437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Labels</w:t>
            </w:r>
          </w:p>
          <w:p w14:paraId="3C3590CA" w14:textId="77777777" w:rsidR="008033F1" w:rsidRDefault="00CE7CD9" w:rsidP="00613B2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505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Bit Map</w:t>
            </w:r>
          </w:p>
          <w:p w14:paraId="6E0061EB" w14:textId="77777777" w:rsidR="008033F1" w:rsidRPr="00886655" w:rsidRDefault="00CE7CD9" w:rsidP="00613B21">
            <w:pPr>
              <w:pStyle w:val="ListParagraph"/>
              <w:ind w:left="162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549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CGM</w:t>
            </w:r>
            <w:proofErr w:type="spellEnd"/>
          </w:p>
        </w:tc>
      </w:tr>
      <w:tr w:rsidR="008033F1" w:rsidRPr="00886655" w14:paraId="6A87DE84" w14:textId="77777777" w:rsidTr="00613B21">
        <w:trPr>
          <w:trHeight w:val="350"/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bottom w:val="nil"/>
            </w:tcBorders>
            <w:vAlign w:val="bottom"/>
          </w:tcPr>
          <w:p w14:paraId="28FC1A40" w14:textId="77777777" w:rsidR="008033F1" w:rsidRPr="00886655" w:rsidRDefault="008033F1" w:rsidP="00613B21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Data Attributes</w:t>
            </w:r>
          </w:p>
        </w:tc>
      </w:tr>
      <w:tr w:rsidR="008033F1" w:rsidRPr="00886655" w14:paraId="38322401" w14:textId="77777777" w:rsidTr="00613B21">
        <w:trPr>
          <w:trHeight w:val="197"/>
          <w:jc w:val="center"/>
        </w:trPr>
        <w:tc>
          <w:tcPr>
            <w:tcW w:w="1345" w:type="dxa"/>
            <w:tcBorders>
              <w:top w:val="nil"/>
              <w:bottom w:val="nil"/>
            </w:tcBorders>
          </w:tcPr>
          <w:p w14:paraId="797062EA" w14:textId="77777777" w:rsidR="008033F1" w:rsidRPr="00A93B11" w:rsidRDefault="008033F1" w:rsidP="00613B21">
            <w:pPr>
              <w:rPr>
                <w:rFonts w:cs="Arial"/>
                <w:b/>
                <w:color w:val="B2A1C7" w:themeColor="accent4" w:themeTint="99"/>
                <w:sz w:val="20"/>
                <w:szCs w:val="20"/>
              </w:rPr>
            </w:pPr>
            <w:proofErr w:type="spellStart"/>
            <w:r w:rsidRPr="00A93B11">
              <w:rPr>
                <w:rFonts w:cs="Arial"/>
                <w:b/>
                <w:color w:val="B2A1C7" w:themeColor="accent4" w:themeTint="99"/>
                <w:sz w:val="20"/>
                <w:szCs w:val="20"/>
              </w:rPr>
              <w:t>PVTYPE</w:t>
            </w:r>
            <w:proofErr w:type="spellEnd"/>
          </w:p>
        </w:tc>
        <w:tc>
          <w:tcPr>
            <w:tcW w:w="1530" w:type="dxa"/>
            <w:gridSpan w:val="4"/>
            <w:tcBorders>
              <w:top w:val="nil"/>
              <w:bottom w:val="nil"/>
            </w:tcBorders>
          </w:tcPr>
          <w:p w14:paraId="678F999A" w14:textId="77777777" w:rsidR="008033F1" w:rsidRPr="00A93B11" w:rsidRDefault="008033F1" w:rsidP="00613B21">
            <w:pPr>
              <w:rPr>
                <w:rFonts w:cs="Arial"/>
                <w:b/>
                <w:color w:val="B2A1C7" w:themeColor="accent4" w:themeTint="99"/>
                <w:sz w:val="20"/>
                <w:szCs w:val="20"/>
              </w:rPr>
            </w:pPr>
            <w:proofErr w:type="spellStart"/>
            <w:r w:rsidRPr="00A93B11">
              <w:rPr>
                <w:rFonts w:cs="Arial"/>
                <w:b/>
                <w:color w:val="B2A1C7" w:themeColor="accent4" w:themeTint="99"/>
                <w:sz w:val="20"/>
                <w:szCs w:val="20"/>
              </w:rPr>
              <w:t>NBANDS</w:t>
            </w:r>
            <w:proofErr w:type="spellEnd"/>
          </w:p>
        </w:tc>
        <w:tc>
          <w:tcPr>
            <w:tcW w:w="2340" w:type="dxa"/>
            <w:gridSpan w:val="5"/>
            <w:tcBorders>
              <w:top w:val="nil"/>
              <w:bottom w:val="nil"/>
            </w:tcBorders>
          </w:tcPr>
          <w:p w14:paraId="0B0486AF" w14:textId="77777777" w:rsidR="008033F1" w:rsidRPr="00A93B11" w:rsidRDefault="008033F1" w:rsidP="00613B21">
            <w:pPr>
              <w:rPr>
                <w:rFonts w:cs="Arial"/>
                <w:b/>
                <w:color w:val="B2A1C7" w:themeColor="accent4" w:themeTint="99"/>
                <w:sz w:val="20"/>
                <w:szCs w:val="20"/>
              </w:rPr>
            </w:pPr>
            <w:proofErr w:type="spellStart"/>
            <w:r w:rsidRPr="00A93B11">
              <w:rPr>
                <w:rFonts w:cs="Arial"/>
                <w:b/>
                <w:color w:val="B2A1C7" w:themeColor="accent4" w:themeTint="99"/>
                <w:sz w:val="20"/>
                <w:szCs w:val="20"/>
              </w:rPr>
              <w:t>IMODE</w:t>
            </w:r>
            <w:proofErr w:type="spellEnd"/>
          </w:p>
        </w:tc>
        <w:tc>
          <w:tcPr>
            <w:tcW w:w="4838" w:type="dxa"/>
            <w:gridSpan w:val="10"/>
            <w:tcBorders>
              <w:top w:val="nil"/>
              <w:bottom w:val="nil"/>
            </w:tcBorders>
          </w:tcPr>
          <w:p w14:paraId="47AFA3F7" w14:textId="77777777" w:rsidR="008033F1" w:rsidRPr="00A93B11" w:rsidRDefault="008033F1" w:rsidP="00613B21">
            <w:pPr>
              <w:rPr>
                <w:rFonts w:cs="Arial"/>
                <w:b/>
                <w:color w:val="B2A1C7" w:themeColor="accent4" w:themeTint="99"/>
                <w:sz w:val="20"/>
                <w:szCs w:val="20"/>
              </w:rPr>
            </w:pPr>
            <w:r w:rsidRPr="00A93B11">
              <w:rPr>
                <w:rFonts w:cs="Arial"/>
                <w:b/>
                <w:color w:val="B2A1C7" w:themeColor="accent4" w:themeTint="99"/>
                <w:sz w:val="20"/>
                <w:szCs w:val="20"/>
              </w:rPr>
              <w:t>COMPRESSION</w:t>
            </w:r>
          </w:p>
        </w:tc>
      </w:tr>
      <w:tr w:rsidR="008033F1" w:rsidRPr="00886655" w14:paraId="035C66B1" w14:textId="77777777" w:rsidTr="00613B21">
        <w:trPr>
          <w:trHeight w:val="332"/>
          <w:jc w:val="center"/>
        </w:trPr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14:paraId="769C1C11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371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B</w:t>
            </w:r>
          </w:p>
          <w:p w14:paraId="5DEDB2FB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700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</w:t>
            </w:r>
          </w:p>
          <w:p w14:paraId="02F83C4D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185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INT</w:t>
            </w:r>
          </w:p>
          <w:p w14:paraId="082E05C8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28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SI</w:t>
            </w:r>
          </w:p>
          <w:p w14:paraId="68A078C9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0486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R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</w:tcPr>
          <w:p w14:paraId="6F46B184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800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1</w:t>
            </w:r>
          </w:p>
          <w:p w14:paraId="06150533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130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2</w:t>
            </w:r>
          </w:p>
          <w:p w14:paraId="6F752CE6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101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3</w:t>
            </w:r>
          </w:p>
          <w:p w14:paraId="7D48564F" w14:textId="77777777" w:rsidR="008033F1" w:rsidRPr="005F7DF6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20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&gt;3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</w:tcPr>
          <w:p w14:paraId="5B23FE1F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891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B</w:t>
            </w:r>
          </w:p>
          <w:p w14:paraId="0ED8DAFC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873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P</w:t>
            </w:r>
          </w:p>
          <w:p w14:paraId="3055A25B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605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R</w:t>
            </w:r>
          </w:p>
          <w:p w14:paraId="6042485C" w14:textId="00403618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675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421EF3">
              <w:rPr>
                <w:rFonts w:cs="Arial"/>
                <w:sz w:val="16"/>
                <w:szCs w:val="16"/>
              </w:rPr>
              <w:t>S</w:t>
            </w:r>
          </w:p>
          <w:p w14:paraId="69DEE050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122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</w:tcPr>
          <w:p w14:paraId="265056AC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107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D</w:t>
            </w:r>
          </w:p>
          <w:p w14:paraId="7319D6C1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489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E</w:t>
            </w:r>
          </w:p>
          <w:p w14:paraId="415094E3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504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F</w:t>
            </w:r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4B6C9C29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9593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X</w:t>
            </w:r>
          </w:p>
          <w:p w14:paraId="20AFA69D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3582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1209" w:type="dxa"/>
            <w:gridSpan w:val="3"/>
            <w:tcBorders>
              <w:top w:val="nil"/>
              <w:bottom w:val="single" w:sz="4" w:space="0" w:color="auto"/>
            </w:tcBorders>
          </w:tcPr>
          <w:p w14:paraId="0D97A716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423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C1</w:t>
            </w:r>
          </w:p>
          <w:p w14:paraId="0DF1A680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309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C3</w:t>
            </w:r>
          </w:p>
          <w:p w14:paraId="0A8D3620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20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C4</w:t>
            </w:r>
          </w:p>
          <w:p w14:paraId="666210E3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98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C5</w:t>
            </w:r>
          </w:p>
          <w:p w14:paraId="5B2EB532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170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C6</w:t>
            </w:r>
          </w:p>
          <w:p w14:paraId="29EA2C1D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001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C7</w:t>
            </w:r>
          </w:p>
        </w:tc>
        <w:tc>
          <w:tcPr>
            <w:tcW w:w="1210" w:type="dxa"/>
            <w:gridSpan w:val="3"/>
            <w:tcBorders>
              <w:top w:val="nil"/>
              <w:bottom w:val="single" w:sz="4" w:space="0" w:color="auto"/>
            </w:tcBorders>
          </w:tcPr>
          <w:p w14:paraId="17AB0C0F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130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C8</w:t>
            </w:r>
          </w:p>
          <w:p w14:paraId="17FA65C8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859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C9</w:t>
            </w:r>
          </w:p>
          <w:p w14:paraId="7C1F6452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962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CA</w:t>
            </w:r>
          </w:p>
          <w:p w14:paraId="5B58A69B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799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CB</w:t>
            </w:r>
          </w:p>
          <w:p w14:paraId="72FC7C38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478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I1</w:t>
            </w:r>
          </w:p>
          <w:p w14:paraId="5B367078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587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M1</w:t>
            </w:r>
          </w:p>
        </w:tc>
        <w:tc>
          <w:tcPr>
            <w:tcW w:w="1209" w:type="dxa"/>
            <w:gridSpan w:val="3"/>
            <w:tcBorders>
              <w:top w:val="nil"/>
              <w:bottom w:val="single" w:sz="4" w:space="0" w:color="auto"/>
            </w:tcBorders>
          </w:tcPr>
          <w:p w14:paraId="52859CCF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652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M3</w:t>
            </w:r>
          </w:p>
          <w:p w14:paraId="6ADD9CA5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648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M4</w:t>
            </w:r>
          </w:p>
          <w:p w14:paraId="52CF51EA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904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M5</w:t>
            </w:r>
          </w:p>
          <w:p w14:paraId="76864E1A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954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M6</w:t>
            </w:r>
          </w:p>
          <w:p w14:paraId="196F4252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181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M7</w:t>
            </w:r>
          </w:p>
          <w:p w14:paraId="5C4FF577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029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M8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</w:tcPr>
          <w:p w14:paraId="0288C07C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437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M9</w:t>
            </w:r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534CF7E3" w14:textId="77777777" w:rsidR="008033F1" w:rsidRPr="00886655" w:rsidRDefault="00CE7CD9" w:rsidP="00613B21">
            <w:pPr>
              <w:pStyle w:val="ListParagraph"/>
              <w:spacing w:line="276" w:lineRule="auto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7016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MA</w:t>
            </w:r>
          </w:p>
          <w:p w14:paraId="4ACEAB10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918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MB</w:t>
            </w:r>
          </w:p>
          <w:p w14:paraId="75856F5C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023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NC</w:t>
            </w:r>
          </w:p>
          <w:p w14:paraId="1B0E0181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717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NM</w:t>
            </w:r>
          </w:p>
        </w:tc>
      </w:tr>
      <w:tr w:rsidR="008033F1" w:rsidRPr="00886655" w14:paraId="400DCB37" w14:textId="77777777" w:rsidTr="00613B21">
        <w:trPr>
          <w:trHeight w:val="332"/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  <w:bottom w:val="nil"/>
            </w:tcBorders>
            <w:vAlign w:val="bottom"/>
          </w:tcPr>
          <w:p w14:paraId="0ADC49F4" w14:textId="2978273B" w:rsidR="008033F1" w:rsidRPr="00886655" w:rsidRDefault="008033F1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Data Extension</w:t>
            </w:r>
            <w:r w:rsidR="00D572AE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s</w:t>
            </w:r>
          </w:p>
        </w:tc>
      </w:tr>
      <w:tr w:rsidR="008033F1" w:rsidRPr="00886655" w14:paraId="7F5069C8" w14:textId="77777777" w:rsidTr="00613B21">
        <w:trPr>
          <w:jc w:val="center"/>
        </w:trPr>
        <w:tc>
          <w:tcPr>
            <w:tcW w:w="1700" w:type="dxa"/>
            <w:gridSpan w:val="3"/>
            <w:tcBorders>
              <w:top w:val="nil"/>
              <w:bottom w:val="single" w:sz="4" w:space="0" w:color="auto"/>
            </w:tcBorders>
          </w:tcPr>
          <w:p w14:paraId="6C39D1F2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6966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Unknown</w:t>
            </w:r>
          </w:p>
          <w:p w14:paraId="0138305F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457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CSATTA</w:t>
            </w:r>
            <w:proofErr w:type="spellEnd"/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63A45EF0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34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>
              <w:rPr>
                <w:rFonts w:cs="Arial"/>
                <w:sz w:val="16"/>
                <w:szCs w:val="16"/>
              </w:rPr>
              <w:t>CSATTB</w:t>
            </w:r>
            <w:proofErr w:type="spellEnd"/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33DB0065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612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CSCSDB</w:t>
            </w:r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73AAF483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10166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>
              <w:rPr>
                <w:rFonts w:cs="Arial"/>
                <w:sz w:val="16"/>
                <w:szCs w:val="16"/>
              </w:rPr>
              <w:t>CSEPHB</w:t>
            </w:r>
            <w:proofErr w:type="spellEnd"/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059" w:type="dxa"/>
            <w:gridSpan w:val="6"/>
            <w:tcBorders>
              <w:top w:val="nil"/>
              <w:bottom w:val="single" w:sz="4" w:space="0" w:color="auto"/>
            </w:tcBorders>
          </w:tcPr>
          <w:p w14:paraId="00732CEC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873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>
              <w:rPr>
                <w:rFonts w:cs="Arial"/>
                <w:sz w:val="16"/>
                <w:szCs w:val="16"/>
              </w:rPr>
              <w:t>CSSFAB</w:t>
            </w:r>
            <w:proofErr w:type="spellEnd"/>
          </w:p>
          <w:p w14:paraId="5D8EF96D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85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CSSHPA</w:t>
            </w:r>
            <w:proofErr w:type="spellEnd"/>
          </w:p>
          <w:p w14:paraId="5103C46E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587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CSSHPB</w:t>
            </w:r>
            <w:proofErr w:type="spellEnd"/>
          </w:p>
          <w:p w14:paraId="1893A29B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855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EXT_DEF_CONTENT</w:t>
            </w:r>
            <w:proofErr w:type="spellEnd"/>
            <w:r w:rsidR="008033F1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72D1C456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491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ICC_PROFILE_SUPPORT_DES</w:t>
            </w:r>
            <w:proofErr w:type="spellEnd"/>
          </w:p>
        </w:tc>
        <w:tc>
          <w:tcPr>
            <w:tcW w:w="2796" w:type="dxa"/>
            <w:gridSpan w:val="6"/>
            <w:tcBorders>
              <w:top w:val="nil"/>
              <w:bottom w:val="single" w:sz="4" w:space="0" w:color="auto"/>
            </w:tcBorders>
          </w:tcPr>
          <w:p w14:paraId="746601A3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1015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LIDARA</w:t>
            </w:r>
            <w:r w:rsidR="008033F1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0859C7B9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71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MOVING_TARGET_REPORT</w:t>
            </w:r>
            <w:r w:rsidR="008033F1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774FC145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717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>
              <w:rPr>
                <w:rFonts w:cs="Arial"/>
                <w:sz w:val="16"/>
                <w:szCs w:val="16"/>
              </w:rPr>
              <w:t>OSDDEF</w:t>
            </w:r>
            <w:proofErr w:type="spellEnd"/>
            <w:r w:rsidR="008033F1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49B675B1" w14:textId="77777777" w:rsidR="008033F1" w:rsidRPr="00D62314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958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r w:rsidR="008033F1">
              <w:rPr>
                <w:rFonts w:cs="Arial"/>
                <w:sz w:val="16"/>
                <w:szCs w:val="16"/>
              </w:rPr>
              <w:t>RPFDES</w:t>
            </w:r>
            <w:r w:rsidR="008033F1" w:rsidRPr="00D62314">
              <w:rPr>
                <w:rFonts w:cs="Arial"/>
                <w:sz w:val="16"/>
                <w:szCs w:val="16"/>
              </w:rPr>
              <w:t xml:space="preserve"> </w:t>
            </w:r>
          </w:p>
          <w:p w14:paraId="77CDEA6E" w14:textId="77777777" w:rsidR="008033F1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518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>
              <w:rPr>
                <w:rFonts w:cs="Arial"/>
                <w:sz w:val="16"/>
                <w:szCs w:val="16"/>
              </w:rPr>
              <w:t>STREAMING_FILE_HEADER</w:t>
            </w:r>
            <w:proofErr w:type="spellEnd"/>
          </w:p>
        </w:tc>
        <w:tc>
          <w:tcPr>
            <w:tcW w:w="2498" w:type="dxa"/>
            <w:gridSpan w:val="5"/>
            <w:tcBorders>
              <w:top w:val="nil"/>
              <w:bottom w:val="single" w:sz="4" w:space="0" w:color="auto"/>
            </w:tcBorders>
          </w:tcPr>
          <w:p w14:paraId="31A763B7" w14:textId="77777777" w:rsidR="008033F1" w:rsidRPr="00D62314" w:rsidRDefault="00CE7CD9" w:rsidP="00613B21">
            <w:pPr>
              <w:pStyle w:val="ListParagraph"/>
              <w:ind w:left="195"/>
              <w:rPr>
                <w:rFonts w:cs="Arial"/>
                <w:strike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3288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TRE_OVERFLOW</w:t>
            </w:r>
            <w:proofErr w:type="spellEnd"/>
          </w:p>
          <w:p w14:paraId="7DA930BA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0313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WBRD_FRAME</w:t>
            </w:r>
          </w:p>
          <w:p w14:paraId="5EBF5A30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584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WEATHER_DATA</w:t>
            </w:r>
            <w:r w:rsidR="008033F1">
              <w:rPr>
                <w:rFonts w:cs="Arial"/>
                <w:sz w:val="16"/>
                <w:szCs w:val="16"/>
              </w:rPr>
              <w:t>_DES</w:t>
            </w:r>
            <w:proofErr w:type="spellEnd"/>
          </w:p>
          <w:p w14:paraId="6DF3BEC6" w14:textId="77777777" w:rsidR="008033F1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709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3F1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3F1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33F1" w:rsidRPr="00886655">
              <w:rPr>
                <w:rFonts w:cs="Arial"/>
                <w:sz w:val="16"/>
                <w:szCs w:val="16"/>
              </w:rPr>
              <w:t>XML_DATA_CONTENT</w:t>
            </w:r>
            <w:proofErr w:type="spellEnd"/>
          </w:p>
          <w:p w14:paraId="3AEA9BE1" w14:textId="77777777" w:rsidR="008033F1" w:rsidRDefault="008033F1" w:rsidP="00613B21">
            <w:pPr>
              <w:rPr>
                <w:rFonts w:cs="Arial"/>
                <w:sz w:val="16"/>
                <w:szCs w:val="16"/>
              </w:rPr>
            </w:pPr>
          </w:p>
          <w:p w14:paraId="556ADA95" w14:textId="77777777" w:rsidR="008033F1" w:rsidRPr="00886655" w:rsidRDefault="008033F1" w:rsidP="00613B21">
            <w:pPr>
              <w:rPr>
                <w:rFonts w:cs="Arial"/>
                <w:sz w:val="16"/>
                <w:szCs w:val="16"/>
              </w:rPr>
            </w:pPr>
          </w:p>
        </w:tc>
      </w:tr>
      <w:tr w:rsidR="008033F1" w:rsidRPr="00886655" w14:paraId="02DA2E59" w14:textId="77777777" w:rsidTr="00613B21">
        <w:trPr>
          <w:trHeight w:val="368"/>
          <w:jc w:val="center"/>
        </w:trPr>
        <w:tc>
          <w:tcPr>
            <w:tcW w:w="10053" w:type="dxa"/>
            <w:gridSpan w:val="20"/>
            <w:tcBorders>
              <w:top w:val="single" w:sz="4" w:space="0" w:color="auto"/>
            </w:tcBorders>
            <w:vAlign w:val="bottom"/>
          </w:tcPr>
          <w:p w14:paraId="4AF70DD3" w14:textId="77777777" w:rsidR="008033F1" w:rsidRDefault="008033F1" w:rsidP="00613B2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Tagged Record Extensions</w:t>
            </w:r>
          </w:p>
        </w:tc>
      </w:tr>
      <w:tr w:rsidR="009E1C5E" w:rsidRPr="00886655" w14:paraId="6C4266F1" w14:textId="77777777" w:rsidTr="00773010">
        <w:tblPrEx>
          <w:jc w:val="left"/>
        </w:tblPrEx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17669805" w14:textId="77777777" w:rsidR="009E1C5E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269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Unknown</w:t>
            </w:r>
          </w:p>
          <w:p w14:paraId="55E2A60C" w14:textId="77777777" w:rsidR="009E1C5E" w:rsidRPr="00D937C0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192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AC135A</w:t>
            </w:r>
          </w:p>
          <w:p w14:paraId="7308F6F8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214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ACCHZB</w:t>
            </w:r>
          </w:p>
          <w:p w14:paraId="39F7756A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92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ACCPOB</w:t>
            </w:r>
            <w:proofErr w:type="spellEnd"/>
          </w:p>
          <w:p w14:paraId="65603DF2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091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ACCVTB</w:t>
            </w:r>
            <w:proofErr w:type="spellEnd"/>
          </w:p>
          <w:p w14:paraId="38354FF8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037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ACFTA</w:t>
            </w:r>
            <w:proofErr w:type="spellEnd"/>
          </w:p>
          <w:p w14:paraId="7049BBE0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954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ACFTB</w:t>
            </w:r>
            <w:proofErr w:type="spellEnd"/>
          </w:p>
          <w:p w14:paraId="57B977F6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3348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AIMIDA</w:t>
            </w:r>
            <w:proofErr w:type="spellEnd"/>
          </w:p>
          <w:p w14:paraId="013BEE50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206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AIMIDB</w:t>
            </w:r>
            <w:proofErr w:type="spellEnd"/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733233A6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196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ATTPTA</w:t>
            </w:r>
          </w:p>
          <w:p w14:paraId="67F4572C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848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BANDSA</w:t>
            </w:r>
            <w:proofErr w:type="spellEnd"/>
          </w:p>
          <w:p w14:paraId="23C11FB5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38290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BANDSB</w:t>
            </w:r>
          </w:p>
          <w:p w14:paraId="42EA2BBC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324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BCKGDA</w:t>
            </w:r>
          </w:p>
          <w:p w14:paraId="2C9CA1FE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120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BLOCKA</w:t>
            </w:r>
            <w:proofErr w:type="spellEnd"/>
          </w:p>
          <w:p w14:paraId="0FFF46D2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42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BNDPLB</w:t>
            </w:r>
            <w:proofErr w:type="spellEnd"/>
          </w:p>
          <w:p w14:paraId="4F4CACF2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0861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CAMSDA</w:t>
            </w:r>
            <w:proofErr w:type="spellEnd"/>
          </w:p>
          <w:p w14:paraId="4B93A4C4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1617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CCINFA</w:t>
            </w:r>
            <w:proofErr w:type="spellEnd"/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7A24DFC5" w14:textId="77777777" w:rsidR="009E1C5E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338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CCLSTA</w:t>
            </w:r>
          </w:p>
          <w:p w14:paraId="73A99055" w14:textId="77777777" w:rsidR="009E1C5E" w:rsidRPr="00666B8A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510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>
              <w:rPr>
                <w:rFonts w:cs="Arial"/>
                <w:sz w:val="16"/>
                <w:szCs w:val="16"/>
              </w:rPr>
              <w:t>CMETAA</w:t>
            </w:r>
            <w:proofErr w:type="spellEnd"/>
          </w:p>
          <w:p w14:paraId="4B13122D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676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CSCCGA</w:t>
            </w:r>
            <w:proofErr w:type="spellEnd"/>
          </w:p>
          <w:p w14:paraId="4DBF5C98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717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CSCRNA</w:t>
            </w:r>
            <w:proofErr w:type="spellEnd"/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</w:tcPr>
          <w:p w14:paraId="1BEF9EE7" w14:textId="6322EBDD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227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CSD31A</w:t>
            </w:r>
          </w:p>
          <w:p w14:paraId="52AFC614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00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CSDIDA</w:t>
            </w:r>
          </w:p>
          <w:p w14:paraId="3C4ED604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373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CSEPHA</w:t>
            </w:r>
            <w:proofErr w:type="spellEnd"/>
          </w:p>
          <w:p w14:paraId="37752EBF" w14:textId="77777777" w:rsidR="009E1C5E" w:rsidRPr="00886655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034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CSEXRA</w:t>
            </w:r>
            <w:proofErr w:type="spellEnd"/>
          </w:p>
          <w:p w14:paraId="258F2051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454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CSEXRB</w:t>
            </w:r>
            <w:proofErr w:type="spellEnd"/>
          </w:p>
          <w:p w14:paraId="7ED78F79" w14:textId="77777777" w:rsidR="009E1C5E" w:rsidRDefault="00CE7CD9" w:rsidP="00613B21">
            <w:pPr>
              <w:pStyle w:val="ListParagraph"/>
              <w:ind w:left="18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322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CSPROA</w:t>
            </w:r>
            <w:proofErr w:type="spellEnd"/>
          </w:p>
          <w:p w14:paraId="2EA8232C" w14:textId="77777777" w:rsidR="009E1C5E" w:rsidRPr="00D937C0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522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>
              <w:rPr>
                <w:rFonts w:cs="Arial"/>
                <w:sz w:val="16"/>
                <w:szCs w:val="16"/>
              </w:rPr>
              <w:t>CSRLSB</w:t>
            </w:r>
            <w:proofErr w:type="spellEnd"/>
          </w:p>
          <w:p w14:paraId="035A1F89" w14:textId="77777777" w:rsidR="009E1C5E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20720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CSSFAA</w:t>
            </w:r>
            <w:proofErr w:type="spellEnd"/>
          </w:p>
          <w:p w14:paraId="3378885D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3482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CSWRPB</w:t>
            </w:r>
            <w:proofErr w:type="spellEnd"/>
          </w:p>
          <w:p w14:paraId="3214171A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271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ENGRDA</w:t>
            </w:r>
          </w:p>
          <w:p w14:paraId="47C70694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060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EXOPTA</w:t>
            </w:r>
            <w:proofErr w:type="spellEnd"/>
          </w:p>
          <w:p w14:paraId="39543634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237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EXPLTA</w:t>
            </w:r>
            <w:proofErr w:type="spellEnd"/>
          </w:p>
          <w:p w14:paraId="6EB04BF1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315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EXPLTB</w:t>
            </w:r>
            <w:proofErr w:type="spellEnd"/>
          </w:p>
          <w:p w14:paraId="7C5E61B2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842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FACCBB</w:t>
            </w:r>
            <w:proofErr w:type="spellEnd"/>
          </w:p>
          <w:p w14:paraId="4BD6E153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414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FASYWA</w:t>
            </w:r>
            <w:proofErr w:type="spellEnd"/>
          </w:p>
          <w:p w14:paraId="0D8F0A24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661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FIA TREs</w:t>
            </w:r>
          </w:p>
          <w:p w14:paraId="4384CA84" w14:textId="77777777" w:rsidR="009E1C5E" w:rsidRPr="001278D1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075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FREESA</w:t>
            </w:r>
            <w:proofErr w:type="spellEnd"/>
          </w:p>
          <w:p w14:paraId="5859EFB6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589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FSYNWA</w:t>
            </w:r>
            <w:proofErr w:type="spellEnd"/>
          </w:p>
          <w:p w14:paraId="0D4DF715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9569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GEOLOB</w:t>
            </w:r>
            <w:proofErr w:type="spellEnd"/>
          </w:p>
          <w:p w14:paraId="030C8B91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073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GEOPSB</w:t>
            </w:r>
          </w:p>
          <w:p w14:paraId="53C5B7A4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202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GRDPSB</w:t>
            </w:r>
            <w:proofErr w:type="spellEnd"/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</w:tcPr>
          <w:p w14:paraId="066683D9" w14:textId="6FCE2DF3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6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HISTOA</w:t>
            </w:r>
          </w:p>
          <w:p w14:paraId="25DCBCE1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826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HRDCPA</w:t>
            </w:r>
            <w:proofErr w:type="spellEnd"/>
          </w:p>
          <w:p w14:paraId="2046BB30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635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ICHIPA</w:t>
            </w:r>
            <w:proofErr w:type="spellEnd"/>
          </w:p>
          <w:p w14:paraId="5487E3CC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688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ICHIPB</w:t>
            </w:r>
            <w:proofErr w:type="spellEnd"/>
          </w:p>
          <w:p w14:paraId="7C3AEE42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730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ILLUMA</w:t>
            </w:r>
            <w:proofErr w:type="spellEnd"/>
          </w:p>
          <w:p w14:paraId="7BD3626B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295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ILLUMB</w:t>
            </w:r>
          </w:p>
          <w:p w14:paraId="77739A3B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541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IMASDA</w:t>
            </w:r>
            <w:proofErr w:type="spellEnd"/>
          </w:p>
          <w:p w14:paraId="28F0B0E9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9671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IMBLKA</w:t>
            </w:r>
            <w:proofErr w:type="spellEnd"/>
          </w:p>
          <w:p w14:paraId="34BFAEA4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096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IMBLKB</w:t>
            </w:r>
            <w:proofErr w:type="spellEnd"/>
          </w:p>
          <w:p w14:paraId="389B94CF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951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IMCBDA</w:t>
            </w:r>
            <w:proofErr w:type="spellEnd"/>
          </w:p>
          <w:p w14:paraId="43A88AC3" w14:textId="77777777" w:rsidR="009E1C5E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3360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IMRFCA</w:t>
            </w:r>
            <w:proofErr w:type="spellEnd"/>
          </w:p>
          <w:p w14:paraId="33E03235" w14:textId="77777777" w:rsidR="009E1C5E" w:rsidRPr="00666B8A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825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IMS00A</w:t>
            </w:r>
          </w:p>
          <w:p w14:paraId="3AF2ED27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582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IMSEGB</w:t>
            </w:r>
            <w:proofErr w:type="spellEnd"/>
          </w:p>
          <w:p w14:paraId="1480B91A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316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IOMAPA</w:t>
            </w:r>
            <w:proofErr w:type="spellEnd"/>
          </w:p>
          <w:p w14:paraId="2949DC4F" w14:textId="77777777" w:rsidR="009E1C5E" w:rsidRPr="00886655" w:rsidRDefault="00CE7CD9" w:rsidP="00613B21">
            <w:pPr>
              <w:pStyle w:val="ListParagraph"/>
              <w:ind w:left="195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2337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J2KLRA</w:t>
            </w:r>
          </w:p>
          <w:p w14:paraId="11958F94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4127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MAPLOB</w:t>
            </w:r>
            <w:proofErr w:type="spellEnd"/>
          </w:p>
          <w:p w14:paraId="31B1E22E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024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MATESA</w:t>
            </w:r>
            <w:proofErr w:type="spellEnd"/>
          </w:p>
          <w:p w14:paraId="103EC825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26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MEN35A</w:t>
            </w:r>
          </w:p>
          <w:p w14:paraId="5390E737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0996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MENSRA</w:t>
            </w:r>
            <w:proofErr w:type="spellEnd"/>
          </w:p>
          <w:p w14:paraId="79031686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998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MENSRB</w:t>
            </w:r>
            <w:proofErr w:type="spellEnd"/>
          </w:p>
          <w:p w14:paraId="1C186B04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3083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MICIDA</w:t>
            </w:r>
            <w:proofErr w:type="spellEnd"/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gridSpan w:val="4"/>
            <w:tcBorders>
              <w:bottom w:val="single" w:sz="4" w:space="0" w:color="auto"/>
            </w:tcBorders>
          </w:tcPr>
          <w:p w14:paraId="22EB9A09" w14:textId="0658EA12" w:rsidR="009E1C5E" w:rsidRPr="00886655" w:rsidRDefault="00CE7CD9" w:rsidP="009E1C5E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6373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MIMCSA</w:t>
            </w:r>
            <w:proofErr w:type="spellEnd"/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43811DD7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7567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MITOCA</w:t>
            </w:r>
            <w:proofErr w:type="spellEnd"/>
          </w:p>
          <w:p w14:paraId="4B62A163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678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MOD26A</w:t>
            </w:r>
          </w:p>
          <w:p w14:paraId="21D63C77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930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MPD03A</w:t>
            </w:r>
          </w:p>
          <w:p w14:paraId="32DA717B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533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MPD03B </w:t>
            </w:r>
          </w:p>
          <w:p w14:paraId="014043C5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885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MPD26A</w:t>
            </w:r>
          </w:p>
          <w:p w14:paraId="19748601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680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MPDH3B </w:t>
            </w:r>
          </w:p>
          <w:p w14:paraId="26459900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3342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MPDSRA</w:t>
            </w:r>
            <w:proofErr w:type="spellEnd"/>
          </w:p>
          <w:p w14:paraId="570B62A9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213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MSDIRA</w:t>
            </w:r>
            <w:proofErr w:type="spellEnd"/>
          </w:p>
          <w:p w14:paraId="6AD4E4CA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0825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MSTGTA</w:t>
            </w:r>
            <w:proofErr w:type="spellEnd"/>
          </w:p>
          <w:p w14:paraId="045A176B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705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MTIMFA</w:t>
            </w:r>
            <w:proofErr w:type="spellEnd"/>
          </w:p>
          <w:p w14:paraId="0F410511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4955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MTIMSA</w:t>
            </w:r>
            <w:proofErr w:type="spellEnd"/>
          </w:p>
          <w:p w14:paraId="4C6C228F" w14:textId="77777777" w:rsidR="009E1C5E" w:rsidRDefault="00CE7CD9" w:rsidP="00613B21">
            <w:pPr>
              <w:pStyle w:val="ListParagraph"/>
              <w:ind w:left="209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391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MTIRPA</w:t>
            </w:r>
            <w:proofErr w:type="spellEnd"/>
          </w:p>
          <w:p w14:paraId="6B76A96E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</w:rPr>
            </w:pPr>
            <w:sdt>
              <w:sdtPr>
                <w:rPr>
                  <w:rFonts w:cs="Arial"/>
                </w:rPr>
                <w:id w:val="1532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MTIRPB</w:t>
            </w:r>
            <w:proofErr w:type="spellEnd"/>
          </w:p>
          <w:p w14:paraId="424EC6DD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80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NBLOCA</w:t>
            </w:r>
            <w:proofErr w:type="spellEnd"/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</w:p>
          <w:p w14:paraId="632FE752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550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OFFSET</w:t>
            </w:r>
          </w:p>
          <w:p w14:paraId="3FCA293A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959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PAT35A</w:t>
            </w:r>
          </w:p>
          <w:p w14:paraId="499C7A40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986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PATCHA</w:t>
            </w:r>
            <w:proofErr w:type="spellEnd"/>
          </w:p>
          <w:p w14:paraId="130ABD79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440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PATCHB</w:t>
            </w:r>
            <w:proofErr w:type="spellEnd"/>
          </w:p>
          <w:p w14:paraId="6DD7AF21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534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PIAEQA</w:t>
            </w:r>
            <w:proofErr w:type="spellEnd"/>
          </w:p>
          <w:p w14:paraId="6230D499" w14:textId="77777777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331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PIAEVA</w:t>
            </w:r>
            <w:proofErr w:type="spellEnd"/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523F0E30" w14:textId="1647F93A" w:rsidR="009E1C5E" w:rsidRPr="00886655" w:rsidRDefault="00CE7CD9" w:rsidP="00613B21">
            <w:pPr>
              <w:pStyle w:val="ListParagraph"/>
              <w:ind w:left="209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9411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PIAIMB</w:t>
            </w:r>
            <w:proofErr w:type="spellEnd"/>
          </w:p>
          <w:p w14:paraId="5810185C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6346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PIAIMC</w:t>
            </w:r>
          </w:p>
          <w:p w14:paraId="7C8361DA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585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PIAPEA</w:t>
            </w:r>
            <w:proofErr w:type="spellEnd"/>
          </w:p>
          <w:p w14:paraId="574DDFA1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376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PIAPEB</w:t>
            </w:r>
            <w:proofErr w:type="spellEnd"/>
          </w:p>
          <w:p w14:paraId="61891201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49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PIAPRC</w:t>
            </w:r>
            <w:proofErr w:type="spellEnd"/>
          </w:p>
          <w:p w14:paraId="6284AD7E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086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PIAPRD</w:t>
            </w:r>
            <w:proofErr w:type="spellEnd"/>
          </w:p>
          <w:p w14:paraId="1700A1A7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737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PIATGA</w:t>
            </w:r>
            <w:proofErr w:type="spellEnd"/>
          </w:p>
          <w:p w14:paraId="39001E1F" w14:textId="21464E12" w:rsidR="009E1C5E" w:rsidRPr="00D572AE" w:rsidRDefault="00CE7CD9" w:rsidP="00D572AE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1779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PIATGB</w:t>
            </w:r>
            <w:proofErr w:type="spellEnd"/>
          </w:p>
          <w:p w14:paraId="54904DF2" w14:textId="77777777" w:rsidR="009E1C5E" w:rsidRPr="002F1A91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7940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PIXMTA</w:t>
            </w:r>
            <w:proofErr w:type="spellEnd"/>
          </w:p>
          <w:p w14:paraId="3F0B3014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0185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PIXQLA</w:t>
            </w:r>
          </w:p>
          <w:p w14:paraId="2B405013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9256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PPRSDA</w:t>
            </w:r>
            <w:proofErr w:type="spellEnd"/>
          </w:p>
          <w:p w14:paraId="5D4CB674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4564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PRADAA</w:t>
            </w:r>
            <w:proofErr w:type="spellEnd"/>
          </w:p>
          <w:p w14:paraId="630059E7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6855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PRADRA</w:t>
            </w:r>
            <w:proofErr w:type="spellEnd"/>
          </w:p>
          <w:p w14:paraId="1F85E3FD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019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PRJPSB</w:t>
            </w:r>
            <w:proofErr w:type="spellEnd"/>
          </w:p>
          <w:p w14:paraId="6E88180E" w14:textId="77777777" w:rsidR="009E1C5E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260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PSUPDA</w:t>
            </w:r>
          </w:p>
          <w:p w14:paraId="760FC54C" w14:textId="73874573" w:rsidR="009E1C5E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203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PTPRAA</w:t>
            </w:r>
            <w:proofErr w:type="spellEnd"/>
          </w:p>
          <w:p w14:paraId="27803168" w14:textId="05730AF6" w:rsidR="00D572A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23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A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72A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D572AE" w:rsidRPr="00886655">
              <w:rPr>
                <w:rFonts w:cs="Arial"/>
                <w:sz w:val="16"/>
                <w:szCs w:val="16"/>
              </w:rPr>
              <w:t>P</w:t>
            </w:r>
            <w:r w:rsidR="00D572AE">
              <w:rPr>
                <w:rFonts w:cs="Arial"/>
                <w:sz w:val="16"/>
                <w:szCs w:val="16"/>
              </w:rPr>
              <w:t>X</w:t>
            </w:r>
            <w:r w:rsidR="00D572AE" w:rsidRPr="00886655">
              <w:rPr>
                <w:rFonts w:cs="Arial"/>
                <w:sz w:val="16"/>
                <w:szCs w:val="16"/>
              </w:rPr>
              <w:t>VECA</w:t>
            </w:r>
            <w:proofErr w:type="spellEnd"/>
          </w:p>
          <w:p w14:paraId="5610EA52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2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RADSDA</w:t>
            </w:r>
            <w:proofErr w:type="spellEnd"/>
          </w:p>
          <w:p w14:paraId="61FA336A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8854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REFLNA</w:t>
            </w:r>
            <w:proofErr w:type="spellEnd"/>
          </w:p>
          <w:p w14:paraId="6BBF112A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242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REGPTB</w:t>
            </w:r>
            <w:proofErr w:type="spellEnd"/>
          </w:p>
          <w:p w14:paraId="3CDA1AEE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7260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REGPTC</w:t>
            </w:r>
          </w:p>
        </w:tc>
        <w:tc>
          <w:tcPr>
            <w:tcW w:w="1436" w:type="dxa"/>
            <w:gridSpan w:val="4"/>
            <w:tcBorders>
              <w:bottom w:val="single" w:sz="4" w:space="0" w:color="auto"/>
            </w:tcBorders>
          </w:tcPr>
          <w:p w14:paraId="6A5B19E7" w14:textId="0916702D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57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RELCCA</w:t>
            </w:r>
            <w:proofErr w:type="spellEnd"/>
          </w:p>
          <w:p w14:paraId="43FDA94E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284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RGRDRA</w:t>
            </w:r>
            <w:proofErr w:type="spellEnd"/>
          </w:p>
          <w:p w14:paraId="7554EEDF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611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RPC00A</w:t>
            </w:r>
          </w:p>
          <w:p w14:paraId="565CE389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6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RPC00B</w:t>
            </w:r>
          </w:p>
          <w:p w14:paraId="4491E8CB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529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RPFHDR</w:t>
            </w:r>
          </w:p>
          <w:p w14:paraId="2C9C8E69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0299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RPFIMG</w:t>
            </w:r>
          </w:p>
          <w:p w14:paraId="0D1023BF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31499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RSMAPA</w:t>
            </w:r>
            <w:proofErr w:type="spellEnd"/>
          </w:p>
          <w:p w14:paraId="3F380272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29019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RSMAPB</w:t>
            </w:r>
            <w:proofErr w:type="spellEnd"/>
          </w:p>
          <w:p w14:paraId="62C2A1C2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1767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RSMDCA</w:t>
            </w:r>
            <w:proofErr w:type="spellEnd"/>
          </w:p>
          <w:p w14:paraId="5FC48137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74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RSMDCB</w:t>
            </w:r>
            <w:proofErr w:type="spellEnd"/>
          </w:p>
          <w:p w14:paraId="109E10D9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0937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RSMECA</w:t>
            </w:r>
            <w:proofErr w:type="spellEnd"/>
          </w:p>
          <w:p w14:paraId="1AF8FD98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7726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RSMECB</w:t>
            </w:r>
            <w:proofErr w:type="spellEnd"/>
          </w:p>
          <w:p w14:paraId="5D2582DD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535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RSMGGA</w:t>
            </w:r>
            <w:proofErr w:type="spellEnd"/>
          </w:p>
          <w:p w14:paraId="031A3F8A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456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RSMGIA</w:t>
            </w:r>
            <w:proofErr w:type="spellEnd"/>
          </w:p>
          <w:p w14:paraId="21045026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6813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RSMIDA</w:t>
            </w:r>
            <w:proofErr w:type="spellEnd"/>
          </w:p>
          <w:p w14:paraId="3D83926E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30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RSMPCA</w:t>
            </w:r>
            <w:proofErr w:type="spellEnd"/>
          </w:p>
          <w:p w14:paraId="7B956185" w14:textId="77777777" w:rsidR="009E1C5E" w:rsidRPr="002F1A91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05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RSMPIA</w:t>
            </w:r>
            <w:proofErr w:type="spellEnd"/>
          </w:p>
          <w:p w14:paraId="2CCB2A2C" w14:textId="77777777" w:rsidR="009E1C5E" w:rsidRPr="002F1A91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43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RULER</w:t>
            </w:r>
            <w:r w:rsidR="009E1C5E" w:rsidRPr="002F1A91">
              <w:rPr>
                <w:rFonts w:cs="Arial"/>
                <w:sz w:val="16"/>
                <w:szCs w:val="16"/>
              </w:rPr>
              <w:t xml:space="preserve"> </w:t>
            </w:r>
          </w:p>
          <w:p w14:paraId="091DA165" w14:textId="77777777" w:rsidR="009E1C5E" w:rsidRPr="00886655" w:rsidRDefault="00CE7CD9" w:rsidP="00613B21">
            <w:pPr>
              <w:pStyle w:val="ListParagraph"/>
              <w:ind w:left="224"/>
              <w:rPr>
                <w:rFonts w:cs="Arial"/>
              </w:rPr>
            </w:pPr>
            <w:sdt>
              <w:sdtPr>
                <w:rPr>
                  <w:rFonts w:cs="Arial"/>
                </w:rPr>
                <w:id w:val="8368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SECGPA</w:t>
            </w:r>
          </w:p>
          <w:p w14:paraId="3DACC370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8887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SECTGA</w:t>
            </w:r>
            <w:proofErr w:type="spellEnd"/>
          </w:p>
          <w:p w14:paraId="1B724038" w14:textId="77777777" w:rsidR="009E1C5E" w:rsidRDefault="00CE7CD9" w:rsidP="00613B21">
            <w:pPr>
              <w:pStyle w:val="ListParagraph"/>
              <w:ind w:left="238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45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SECURA</w:t>
            </w:r>
            <w:proofErr w:type="spellEnd"/>
            <w:r w:rsidR="009E1C5E">
              <w:rPr>
                <w:rFonts w:cs="Arial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14:paraId="1575D5A0" w14:textId="21E64F05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6393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SEGSPA</w:t>
            </w:r>
            <w:proofErr w:type="spellEnd"/>
          </w:p>
          <w:p w14:paraId="64912980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931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SENSRA</w:t>
            </w:r>
          </w:p>
          <w:p w14:paraId="2FF1ED31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3161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SENSRB</w:t>
            </w:r>
          </w:p>
          <w:p w14:paraId="6F253489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1584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SISDDA</w:t>
            </w:r>
            <w:proofErr w:type="spellEnd"/>
          </w:p>
          <w:p w14:paraId="015D4D68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454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SNSPSB</w:t>
            </w:r>
          </w:p>
          <w:p w14:paraId="736F35F7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172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SOURCB</w:t>
            </w:r>
            <w:proofErr w:type="spellEnd"/>
          </w:p>
          <w:p w14:paraId="0C7644DD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5574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SSDPDA</w:t>
            </w:r>
            <w:proofErr w:type="spellEnd"/>
          </w:p>
          <w:p w14:paraId="303C822A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672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STDIDA</w:t>
            </w:r>
            <w:proofErr w:type="spellEnd"/>
          </w:p>
          <w:p w14:paraId="1C5A61B9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41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STDIDB</w:t>
            </w:r>
            <w:proofErr w:type="spellEnd"/>
          </w:p>
          <w:p w14:paraId="5263AF3A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8858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STDIDC</w:t>
            </w:r>
          </w:p>
          <w:p w14:paraId="554626AD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2148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STREOA</w:t>
            </w:r>
            <w:proofErr w:type="spellEnd"/>
          </w:p>
          <w:p w14:paraId="7F46962F" w14:textId="77777777" w:rsidR="009E1C5E" w:rsidRPr="002F1A91" w:rsidRDefault="00CE7CD9" w:rsidP="00613B21">
            <w:pPr>
              <w:pStyle w:val="ListParagraph"/>
              <w:ind w:left="22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8510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STREOB</w:t>
            </w:r>
            <w:proofErr w:type="spellEnd"/>
            <w:r w:rsidR="009E1C5E" w:rsidRPr="002F1A91">
              <w:rPr>
                <w:rFonts w:cs="Arial"/>
                <w:sz w:val="16"/>
                <w:szCs w:val="16"/>
              </w:rPr>
              <w:t xml:space="preserve"> </w:t>
            </w:r>
          </w:p>
          <w:p w14:paraId="51FC7306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9990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>
              <w:rPr>
                <w:rFonts w:cs="Arial"/>
                <w:sz w:val="16"/>
                <w:szCs w:val="16"/>
              </w:rPr>
              <w:t>THEDSA</w:t>
            </w:r>
            <w:proofErr w:type="spellEnd"/>
          </w:p>
          <w:p w14:paraId="5CD58106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17973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TMINTA</w:t>
            </w:r>
            <w:proofErr w:type="spellEnd"/>
          </w:p>
          <w:p w14:paraId="05C3A6D7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353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USE00A</w:t>
            </w:r>
          </w:p>
          <w:p w14:paraId="3DE4298C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9930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USE03A</w:t>
            </w:r>
          </w:p>
          <w:p w14:paraId="751AB679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530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USE03B</w:t>
            </w:r>
          </w:p>
          <w:p w14:paraId="1CD73F43" w14:textId="77777777" w:rsidR="009E1C5E" w:rsidRPr="002F1A91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5645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USE26A</w:t>
            </w:r>
          </w:p>
          <w:p w14:paraId="08A2B832" w14:textId="77777777" w:rsidR="009E1C5E" w:rsidRPr="00886655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5576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USEH3C</w:t>
            </w:r>
          </w:p>
          <w:p w14:paraId="65811B3F" w14:textId="77777777" w:rsidR="009E1C5E" w:rsidRDefault="00CE7CD9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</w:rPr>
                <w:id w:val="-148947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C5E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C5E" w:rsidRPr="0088665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9E1C5E" w:rsidRPr="00886655">
              <w:rPr>
                <w:rFonts w:cs="Arial"/>
                <w:sz w:val="16"/>
                <w:szCs w:val="16"/>
              </w:rPr>
              <w:t>XMLDCA</w:t>
            </w:r>
            <w:proofErr w:type="spellEnd"/>
          </w:p>
          <w:p w14:paraId="24FF2BDC" w14:textId="77777777" w:rsidR="009E1C5E" w:rsidRPr="00886655" w:rsidRDefault="009E1C5E" w:rsidP="00613B21">
            <w:pPr>
              <w:pStyle w:val="ListParagraph"/>
              <w:ind w:left="238"/>
              <w:rPr>
                <w:rFonts w:cs="Arial"/>
                <w:sz w:val="16"/>
                <w:szCs w:val="16"/>
              </w:rPr>
            </w:pPr>
          </w:p>
        </w:tc>
      </w:tr>
      <w:tr w:rsidR="008033F1" w:rsidRPr="00886655" w14:paraId="5BB36DAB" w14:textId="77777777" w:rsidTr="008033F1">
        <w:tblPrEx>
          <w:jc w:val="left"/>
        </w:tblPrEx>
        <w:tc>
          <w:tcPr>
            <w:tcW w:w="1005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ED21DDC" w14:textId="77777777" w:rsidR="008033F1" w:rsidRDefault="008033F1" w:rsidP="008033F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2D8C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Other Configurations</w:t>
            </w:r>
            <w:r w:rsidRPr="00292D8C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Please describe other desired configurations in the test data.</w:t>
            </w:r>
          </w:p>
          <w:p w14:paraId="5A6E7CB7" w14:textId="5668D577" w:rsidR="008033F1" w:rsidRDefault="008033F1" w:rsidP="008033F1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D972423" w14:textId="77777777" w:rsidR="008033F1" w:rsidRDefault="008033F1" w:rsidP="00886655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8033F1" w:rsidSect="001B6E7B">
          <w:headerReference w:type="default" r:id="rId8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71354865" w14:textId="7EA0A7D9" w:rsidR="00292D8C" w:rsidRPr="00292D8C" w:rsidRDefault="00292D8C" w:rsidP="00292D8C">
      <w:pPr>
        <w:spacing w:after="0"/>
        <w:rPr>
          <w:rFonts w:ascii="Arial" w:hAnsi="Arial" w:cs="Arial"/>
          <w:sz w:val="20"/>
          <w:szCs w:val="20"/>
        </w:rPr>
      </w:pPr>
    </w:p>
    <w:p w14:paraId="17E4C31C" w14:textId="02F32C57" w:rsidR="00B632A0" w:rsidRPr="00D2063D" w:rsidRDefault="00B632A0" w:rsidP="00B632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Information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0961BABC" w14:textId="77777777" w:rsidR="00F9086E" w:rsidRDefault="00F9086E" w:rsidP="00B35C2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2758817" w14:textId="1F023D6C" w:rsidR="005628F7" w:rsidRDefault="005628F7" w:rsidP="0042055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GEOINT-TEC test data</w:t>
      </w:r>
      <w:r w:rsidRPr="000A3638">
        <w:rPr>
          <w:rFonts w:ascii="Arial" w:hAnsi="Arial" w:cs="Arial"/>
          <w:sz w:val="24"/>
          <w:szCs w:val="24"/>
        </w:rPr>
        <w:t xml:space="preserve"> </w:t>
      </w:r>
      <w:r w:rsidR="008033F1">
        <w:rPr>
          <w:rFonts w:ascii="Arial" w:hAnsi="Arial" w:cs="Arial"/>
          <w:sz w:val="24"/>
          <w:szCs w:val="24"/>
        </w:rPr>
        <w:t>is simulated data</w:t>
      </w:r>
      <w:r>
        <w:rPr>
          <w:rFonts w:ascii="Arial" w:hAnsi="Arial" w:cs="Arial"/>
          <w:sz w:val="24"/>
          <w:szCs w:val="24"/>
        </w:rPr>
        <w:t xml:space="preserve"> to exercise a broader range of format and metadata configurations not always available, accessible, or releasable </w:t>
      </w:r>
      <w:r w:rsidR="00840005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real data.  The test data is designed with simplicity to exercise minimal configurational factors at a time to enhance traceability between configuration</w:t>
      </w:r>
      <w:r w:rsidR="008400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software failure causes.  Further, </w:t>
      </w:r>
      <w:r w:rsidR="007E6C9F">
        <w:rPr>
          <w:rFonts w:ascii="Arial" w:hAnsi="Arial" w:cs="Arial"/>
          <w:sz w:val="24"/>
          <w:szCs w:val="24"/>
        </w:rPr>
        <w:t>simulated</w:t>
      </w:r>
      <w:r w:rsidR="00840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data can exercise invalid configurations representing conformance discrepancies observed or highly probable in the field to ensure tested software responds appropriately in mitigating potential risks.    </w:t>
      </w:r>
    </w:p>
    <w:p w14:paraId="61F2ADE6" w14:textId="77777777" w:rsidR="005628F7" w:rsidRDefault="005628F7" w:rsidP="0042055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2A972ED" w14:textId="36063EB3" w:rsidR="00F9086E" w:rsidRDefault="005628F7" w:rsidP="0042055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GEOINT-TEC test data </w:t>
      </w:r>
      <w:r w:rsidRPr="00886655">
        <w:rPr>
          <w:rFonts w:ascii="Arial" w:hAnsi="Arial" w:cs="Arial"/>
          <w:sz w:val="24"/>
          <w:szCs w:val="24"/>
        </w:rPr>
        <w:t xml:space="preserve">is intended to </w:t>
      </w:r>
      <w:r>
        <w:rPr>
          <w:rFonts w:ascii="Arial" w:hAnsi="Arial" w:cs="Arial"/>
          <w:sz w:val="24"/>
          <w:szCs w:val="24"/>
        </w:rPr>
        <w:t>supplement</w:t>
      </w:r>
      <w:r w:rsidRPr="00886655">
        <w:rPr>
          <w:rFonts w:ascii="Arial" w:hAnsi="Arial" w:cs="Arial"/>
          <w:sz w:val="24"/>
          <w:szCs w:val="24"/>
        </w:rPr>
        <w:t xml:space="preserve"> existing test suites and </w:t>
      </w:r>
      <w:r>
        <w:rPr>
          <w:rFonts w:ascii="Arial" w:hAnsi="Arial" w:cs="Arial"/>
          <w:sz w:val="24"/>
          <w:szCs w:val="24"/>
        </w:rPr>
        <w:t xml:space="preserve">not sufficient to determine conformance alone.  </w:t>
      </w:r>
      <w:r w:rsidRPr="00886655">
        <w:rPr>
          <w:rFonts w:ascii="Arial" w:hAnsi="Arial" w:cs="Arial"/>
          <w:sz w:val="24"/>
          <w:szCs w:val="24"/>
        </w:rPr>
        <w:t xml:space="preserve">Users assume the responsibility </w:t>
      </w:r>
      <w:r>
        <w:rPr>
          <w:rFonts w:ascii="Arial" w:hAnsi="Arial" w:cs="Arial"/>
          <w:sz w:val="24"/>
          <w:szCs w:val="24"/>
        </w:rPr>
        <w:t xml:space="preserve">in implementing the appropriate test suite to determine conformance. </w:t>
      </w:r>
      <w:r w:rsidRPr="00886655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more </w:t>
      </w:r>
      <w:r w:rsidRPr="00886655">
        <w:rPr>
          <w:rFonts w:ascii="Arial" w:hAnsi="Arial" w:cs="Arial"/>
          <w:sz w:val="24"/>
          <w:szCs w:val="24"/>
        </w:rPr>
        <w:t>information regarding standards conformance assessments</w:t>
      </w:r>
      <w:r>
        <w:rPr>
          <w:rFonts w:ascii="Arial" w:hAnsi="Arial" w:cs="Arial"/>
          <w:sz w:val="24"/>
          <w:szCs w:val="24"/>
        </w:rPr>
        <w:t>, testing, and certification</w:t>
      </w:r>
      <w:r w:rsidRPr="00886655">
        <w:rPr>
          <w:rFonts w:ascii="Arial" w:hAnsi="Arial" w:cs="Arial"/>
          <w:sz w:val="24"/>
          <w:szCs w:val="24"/>
        </w:rPr>
        <w:t xml:space="preserve">, contact the NTB Chair at </w:t>
      </w:r>
      <w:hyperlink r:id="rId9" w:history="1">
        <w:r w:rsidRPr="00886655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 w:rsidRPr="00886655">
        <w:rPr>
          <w:rFonts w:ascii="Arial" w:hAnsi="Arial" w:cs="Arial"/>
          <w:sz w:val="24"/>
          <w:szCs w:val="24"/>
        </w:rPr>
        <w:t xml:space="preserve"> and/or the JITC’s GEOINT TEC Facility at </w:t>
      </w:r>
      <w:hyperlink r:id="rId10" w:history="1">
        <w:r w:rsidRPr="00886655">
          <w:rPr>
            <w:rStyle w:val="Hyperlink"/>
            <w:rFonts w:ascii="Arial" w:hAnsi="Arial" w:cs="Arial"/>
            <w:sz w:val="24"/>
            <w:szCs w:val="24"/>
          </w:rPr>
          <w:t>disa.jitc.nitf@mail.mil</w:t>
        </w:r>
      </w:hyperlink>
      <w:r w:rsidRPr="00886655">
        <w:rPr>
          <w:rFonts w:ascii="Arial" w:hAnsi="Arial" w:cs="Arial"/>
          <w:sz w:val="24"/>
          <w:szCs w:val="24"/>
        </w:rPr>
        <w:t>.</w:t>
      </w:r>
    </w:p>
    <w:p w14:paraId="36535881" w14:textId="77777777" w:rsidR="00F9086E" w:rsidRDefault="00F9086E" w:rsidP="00B35C2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A09E48" w14:textId="49AABE4C" w:rsidR="00D62314" w:rsidRPr="00D2063D" w:rsidRDefault="00D62314" w:rsidP="00B35C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063D">
        <w:rPr>
          <w:rFonts w:ascii="Arial" w:hAnsi="Arial" w:cs="Arial"/>
          <w:b/>
          <w:sz w:val="24"/>
          <w:szCs w:val="24"/>
        </w:rPr>
        <w:t>Routing Instructions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7CE4F8AF" w14:textId="77777777" w:rsidR="00D62314" w:rsidRPr="00D2063D" w:rsidRDefault="00D62314" w:rsidP="00D62314">
      <w:pPr>
        <w:spacing w:after="0"/>
        <w:ind w:left="540" w:right="414" w:firstLine="540"/>
        <w:jc w:val="both"/>
        <w:rPr>
          <w:rFonts w:ascii="Arial" w:hAnsi="Arial" w:cs="Arial"/>
          <w:sz w:val="24"/>
          <w:szCs w:val="24"/>
        </w:rPr>
      </w:pPr>
    </w:p>
    <w:p w14:paraId="3F8EEB7D" w14:textId="77777777" w:rsidR="00292D8C" w:rsidRDefault="00292D8C" w:rsidP="00292D8C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 US Government Sponsors (United States Only):</w:t>
      </w:r>
    </w:p>
    <w:p w14:paraId="68ECEBDB" w14:textId="77777777" w:rsidR="00292D8C" w:rsidRDefault="00292D8C" w:rsidP="00292D8C">
      <w:pPr>
        <w:pStyle w:val="ListParagraph"/>
        <w:numPr>
          <w:ilvl w:val="0"/>
          <w:numId w:val="5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US Government Sponsor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emails completed </w:t>
      </w:r>
      <w:r>
        <w:rPr>
          <w:rFonts w:ascii="Arial" w:hAnsi="Arial" w:cs="Arial"/>
          <w:sz w:val="24"/>
          <w:szCs w:val="24"/>
        </w:rPr>
        <w:t xml:space="preserve">form to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>
        <w:rPr>
          <w:rFonts w:ascii="Arial" w:hAnsi="Arial" w:cs="Arial"/>
          <w:sz w:val="24"/>
          <w:szCs w:val="24"/>
          <w:lang w:val="en"/>
        </w:rPr>
        <w:t>.</w:t>
      </w:r>
    </w:p>
    <w:p w14:paraId="64211B68" w14:textId="77777777" w:rsidR="00292D8C" w:rsidRDefault="00292D8C" w:rsidP="00292D8C">
      <w:pPr>
        <w:spacing w:after="0"/>
        <w:ind w:right="414"/>
        <w:jc w:val="both"/>
        <w:rPr>
          <w:rFonts w:ascii="Arial" w:hAnsi="Arial" w:cs="Arial"/>
          <w:sz w:val="24"/>
          <w:szCs w:val="24"/>
          <w:lang w:val="en"/>
        </w:rPr>
      </w:pPr>
    </w:p>
    <w:p w14:paraId="65253F5E" w14:textId="77777777" w:rsidR="00292D8C" w:rsidRDefault="00292D8C" w:rsidP="00292D8C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with International (Non-US) Government Sponsors: </w:t>
      </w:r>
    </w:p>
    <w:p w14:paraId="60FCEA23" w14:textId="77777777" w:rsidR="00292D8C" w:rsidRDefault="00292D8C" w:rsidP="00292D8C">
      <w:pPr>
        <w:pStyle w:val="ListParagraph"/>
        <w:numPr>
          <w:ilvl w:val="0"/>
          <w:numId w:val="5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Government Sponsor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emails completed </w:t>
      </w:r>
      <w:r>
        <w:rPr>
          <w:rFonts w:ascii="Arial" w:hAnsi="Arial" w:cs="Arial"/>
          <w:sz w:val="24"/>
          <w:szCs w:val="24"/>
        </w:rPr>
        <w:t xml:space="preserve">form to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>
        <w:rPr>
          <w:rFonts w:ascii="Arial" w:hAnsi="Arial" w:cs="Arial"/>
          <w:sz w:val="24"/>
          <w:szCs w:val="24"/>
          <w:lang w:val="en"/>
        </w:rPr>
        <w:t>.</w:t>
      </w:r>
    </w:p>
    <w:p w14:paraId="61AF3D9E" w14:textId="77777777" w:rsidR="00292D8C" w:rsidRDefault="00292D8C" w:rsidP="00292D8C">
      <w:pPr>
        <w:spacing w:after="0"/>
        <w:rPr>
          <w:rFonts w:ascii="Arial" w:hAnsi="Arial" w:cs="Arial"/>
          <w:sz w:val="20"/>
          <w:szCs w:val="20"/>
        </w:rPr>
      </w:pPr>
    </w:p>
    <w:p w14:paraId="1ADBCEBC" w14:textId="77777777" w:rsidR="00292D8C" w:rsidRDefault="00292D8C" w:rsidP="00292D8C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without Government Sponsors: </w:t>
      </w:r>
    </w:p>
    <w:p w14:paraId="7D96D131" w14:textId="77777777" w:rsidR="00292D8C" w:rsidRDefault="00292D8C" w:rsidP="00292D8C">
      <w:pPr>
        <w:pStyle w:val="ListParagraph"/>
        <w:numPr>
          <w:ilvl w:val="0"/>
          <w:numId w:val="5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Requestor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emails completed </w:t>
      </w:r>
      <w:r>
        <w:rPr>
          <w:rFonts w:ascii="Arial" w:hAnsi="Arial" w:cs="Arial"/>
          <w:sz w:val="24"/>
          <w:szCs w:val="24"/>
        </w:rPr>
        <w:t xml:space="preserve">form to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>
        <w:rPr>
          <w:rFonts w:ascii="Arial" w:hAnsi="Arial" w:cs="Arial"/>
          <w:sz w:val="24"/>
          <w:szCs w:val="24"/>
          <w:lang w:val="en"/>
        </w:rPr>
        <w:t>.</w:t>
      </w:r>
    </w:p>
    <w:p w14:paraId="7DDC0944" w14:textId="7D5C698A" w:rsidR="00F97198" w:rsidRPr="00886655" w:rsidRDefault="00F97198" w:rsidP="00311710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76D31E4" w14:textId="77777777" w:rsidR="009433D7" w:rsidRPr="00886655" w:rsidRDefault="009433D7" w:rsidP="000D0CB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sectPr w:rsidR="009433D7" w:rsidRPr="00886655" w:rsidSect="001B6E7B">
      <w:headerReference w:type="default" r:id="rId16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189B" w14:textId="77777777" w:rsidR="00E828BD" w:rsidRDefault="00E828BD" w:rsidP="003E7E65">
      <w:pPr>
        <w:spacing w:after="0" w:line="240" w:lineRule="auto"/>
      </w:pPr>
      <w:r>
        <w:separator/>
      </w:r>
    </w:p>
  </w:endnote>
  <w:endnote w:type="continuationSeparator" w:id="0">
    <w:p w14:paraId="1989295D" w14:textId="77777777" w:rsidR="00E828BD" w:rsidRDefault="00E828BD" w:rsidP="003E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5BDD" w14:textId="77777777" w:rsidR="00E828BD" w:rsidRDefault="00E828BD" w:rsidP="003E7E65">
      <w:pPr>
        <w:spacing w:after="0" w:line="240" w:lineRule="auto"/>
      </w:pPr>
      <w:r>
        <w:separator/>
      </w:r>
    </w:p>
  </w:footnote>
  <w:footnote w:type="continuationSeparator" w:id="0">
    <w:p w14:paraId="694693F3" w14:textId="77777777" w:rsidR="00E828BD" w:rsidRDefault="00E828BD" w:rsidP="003E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D5CD" w14:textId="5DDBFFB5" w:rsidR="00E66267" w:rsidRPr="00886655" w:rsidRDefault="00E66267" w:rsidP="00D62314">
    <w:pPr>
      <w:pStyle w:val="Title"/>
      <w:tabs>
        <w:tab w:val="center" w:pos="5256"/>
      </w:tabs>
      <w:spacing w:after="120"/>
      <w:ind w:left="900"/>
      <w:rPr>
        <w:color w:val="5F497A" w:themeColor="accent4" w:themeShade="BF"/>
        <w:sz w:val="28"/>
        <w:szCs w:val="28"/>
      </w:rPr>
    </w:pPr>
    <w:r w:rsidRPr="0088665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507445D" wp14:editId="67ABC9D7">
          <wp:simplePos x="0" y="0"/>
          <wp:positionH relativeFrom="column">
            <wp:posOffset>5602655</wp:posOffset>
          </wp:positionH>
          <wp:positionV relativeFrom="paragraph">
            <wp:posOffset>-165735</wp:posOffset>
          </wp:positionV>
          <wp:extent cx="1132840" cy="1116330"/>
          <wp:effectExtent l="0" t="0" r="0" b="762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E1940E9" wp14:editId="0F8E5516">
          <wp:simplePos x="0" y="0"/>
          <wp:positionH relativeFrom="column">
            <wp:posOffset>-225532</wp:posOffset>
          </wp:positionH>
          <wp:positionV relativeFrom="paragraph">
            <wp:posOffset>-64135</wp:posOffset>
          </wp:positionV>
          <wp:extent cx="1934845" cy="914400"/>
          <wp:effectExtent l="0" t="0" r="8255" b="0"/>
          <wp:wrapNone/>
          <wp:docPr id="1" name="Picture 1" descr="DISA_logo_black_jointpurple_grad_typ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_logo_black_jointpurple_grad_type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color w:val="5F497A" w:themeColor="accent4" w:themeShade="BF"/>
        <w:sz w:val="28"/>
        <w:szCs w:val="28"/>
      </w:rPr>
      <w:t>GEOINT Test, Evaluation, &amp; Certification Facility</w:t>
    </w:r>
  </w:p>
  <w:p w14:paraId="5F320F1C" w14:textId="77777777" w:rsidR="00E66267" w:rsidRPr="00886655" w:rsidRDefault="00E66267" w:rsidP="00D62314">
    <w:pPr>
      <w:pStyle w:val="Title"/>
      <w:spacing w:after="120"/>
      <w:ind w:left="900"/>
      <w:rPr>
        <w:b w:val="0"/>
        <w:color w:val="5F497A" w:themeColor="accent4" w:themeShade="BF"/>
        <w:szCs w:val="24"/>
      </w:rPr>
    </w:pPr>
    <w:r w:rsidRPr="00886655">
      <w:rPr>
        <w:b w:val="0"/>
        <w:color w:val="5F497A" w:themeColor="accent4" w:themeShade="BF"/>
        <w:szCs w:val="24"/>
      </w:rPr>
      <w:t>Joint Interoperability Test Command</w:t>
    </w:r>
    <w:r>
      <w:rPr>
        <w:b w:val="0"/>
        <w:color w:val="5F497A" w:themeColor="accent4" w:themeShade="BF"/>
        <w:szCs w:val="24"/>
      </w:rPr>
      <w:t xml:space="preserve"> (JITC)</w:t>
    </w:r>
  </w:p>
  <w:p w14:paraId="1E7A85C2" w14:textId="2935CE9E" w:rsidR="00E66267" w:rsidRPr="00886655" w:rsidRDefault="00E66267" w:rsidP="00D62314">
    <w:pPr>
      <w:pStyle w:val="BodyText"/>
      <w:spacing w:after="120"/>
      <w:ind w:left="900" w:right="816"/>
      <w:jc w:val="center"/>
      <w:rPr>
        <w:rFonts w:cs="Arial"/>
        <w:color w:val="5F497A" w:themeColor="accent4" w:themeShade="BF"/>
      </w:rPr>
    </w:pPr>
    <w:r w:rsidRPr="00886655">
      <w:rPr>
        <w:rFonts w:cs="Arial"/>
        <w:color w:val="5F497A" w:themeColor="accent4" w:themeShade="BF"/>
      </w:rPr>
      <w:t>Fort Huachuca, Arizona</w:t>
    </w:r>
  </w:p>
  <w:p w14:paraId="4C972E83" w14:textId="09F2F71F" w:rsidR="00E66267" w:rsidRDefault="00E66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2F9" w14:textId="2280D82F" w:rsidR="008033F1" w:rsidRPr="00886655" w:rsidRDefault="008033F1" w:rsidP="008033F1">
    <w:pPr>
      <w:spacing w:after="0"/>
      <w:ind w:right="504"/>
      <w:rPr>
        <w:rFonts w:ascii="Arial" w:hAnsi="Arial" w:cs="Arial"/>
        <w:b/>
        <w:color w:val="5F497A" w:themeColor="accent4" w:themeShade="BF"/>
        <w:sz w:val="24"/>
        <w:szCs w:val="24"/>
      </w:rPr>
    </w:pPr>
    <w:r w:rsidRPr="00886655">
      <w:rPr>
        <w:rFonts w:ascii="Arial" w:hAnsi="Arial" w:cs="Arial"/>
        <w:b/>
        <w:color w:val="5F497A" w:themeColor="accent4" w:themeShade="BF"/>
        <w:sz w:val="24"/>
        <w:szCs w:val="24"/>
      </w:rPr>
      <w:t xml:space="preserve">NITF </w:t>
    </w:r>
    <w:r>
      <w:rPr>
        <w:rFonts w:ascii="Arial" w:hAnsi="Arial" w:cs="Arial"/>
        <w:b/>
        <w:color w:val="5F497A" w:themeColor="accent4" w:themeShade="BF"/>
        <w:sz w:val="24"/>
        <w:szCs w:val="24"/>
      </w:rPr>
      <w:t xml:space="preserve">Configurations </w:t>
    </w:r>
    <w:proofErr w:type="gramStart"/>
    <w:r>
      <w:rPr>
        <w:rFonts w:ascii="Arial" w:hAnsi="Arial" w:cs="Arial"/>
        <w:b/>
        <w:color w:val="5F497A" w:themeColor="accent4" w:themeShade="BF"/>
        <w:sz w:val="24"/>
        <w:szCs w:val="24"/>
      </w:rPr>
      <w:t>To</w:t>
    </w:r>
    <w:proofErr w:type="gramEnd"/>
    <w:r>
      <w:rPr>
        <w:rFonts w:ascii="Arial" w:hAnsi="Arial" w:cs="Arial"/>
        <w:b/>
        <w:color w:val="5F497A" w:themeColor="accent4" w:themeShade="BF"/>
        <w:sz w:val="24"/>
        <w:szCs w:val="24"/>
      </w:rPr>
      <w:t xml:space="preserve"> Be Assessed</w:t>
    </w:r>
    <w:r w:rsidRPr="00886655">
      <w:rPr>
        <w:rFonts w:ascii="Arial" w:hAnsi="Arial" w:cs="Arial"/>
        <w:b/>
        <w:color w:val="5F497A" w:themeColor="accent4" w:themeShade="BF"/>
        <w:sz w:val="24"/>
        <w:szCs w:val="24"/>
      </w:rPr>
      <w:t>:</w:t>
    </w:r>
  </w:p>
  <w:p w14:paraId="757449BD" w14:textId="0AD13EC4" w:rsidR="008033F1" w:rsidRDefault="008033F1" w:rsidP="008033F1">
    <w:pPr>
      <w:pStyle w:val="Header"/>
      <w:rPr>
        <w:rFonts w:ascii="Arial" w:hAnsi="Arial" w:cs="Arial"/>
        <w:color w:val="C00000"/>
        <w:sz w:val="16"/>
        <w:szCs w:val="16"/>
      </w:rPr>
    </w:pPr>
    <w:r w:rsidRPr="00886655">
      <w:rPr>
        <w:rFonts w:ascii="Arial" w:hAnsi="Arial" w:cs="Arial"/>
        <w:color w:val="C00000"/>
        <w:sz w:val="16"/>
        <w:szCs w:val="16"/>
      </w:rPr>
      <w:t xml:space="preserve">The following </w:t>
    </w:r>
    <w:r>
      <w:rPr>
        <w:rFonts w:ascii="Arial" w:hAnsi="Arial" w:cs="Arial"/>
        <w:color w:val="C00000"/>
        <w:sz w:val="16"/>
        <w:szCs w:val="16"/>
      </w:rPr>
      <w:t xml:space="preserve">sections list </w:t>
    </w:r>
    <w:r w:rsidRPr="00886655">
      <w:rPr>
        <w:rFonts w:ascii="Arial" w:hAnsi="Arial" w:cs="Arial"/>
        <w:color w:val="C00000"/>
        <w:sz w:val="16"/>
        <w:szCs w:val="16"/>
      </w:rPr>
      <w:t>MIL-STD</w:t>
    </w:r>
    <w:r w:rsidR="008E77EA">
      <w:rPr>
        <w:rFonts w:ascii="Arial" w:hAnsi="Arial" w:cs="Arial"/>
        <w:color w:val="C00000"/>
        <w:sz w:val="16"/>
        <w:szCs w:val="16"/>
      </w:rPr>
      <w:t>-</w:t>
    </w:r>
    <w:r w:rsidRPr="00886655">
      <w:rPr>
        <w:rFonts w:ascii="Arial" w:hAnsi="Arial" w:cs="Arial"/>
        <w:color w:val="C00000"/>
        <w:sz w:val="16"/>
        <w:szCs w:val="16"/>
      </w:rPr>
      <w:t>2500C</w:t>
    </w:r>
    <w:r w:rsidR="008E77EA">
      <w:rPr>
        <w:rFonts w:ascii="Arial" w:hAnsi="Arial" w:cs="Arial"/>
        <w:color w:val="C00000"/>
        <w:sz w:val="16"/>
        <w:szCs w:val="16"/>
      </w:rPr>
      <w:t xml:space="preserve">/Joint </w:t>
    </w:r>
    <w:proofErr w:type="spellStart"/>
    <w:r w:rsidR="008E77EA">
      <w:rPr>
        <w:rFonts w:ascii="Arial" w:hAnsi="Arial" w:cs="Arial"/>
        <w:color w:val="C00000"/>
        <w:sz w:val="16"/>
        <w:szCs w:val="16"/>
      </w:rPr>
      <w:t>BIIF</w:t>
    </w:r>
    <w:proofErr w:type="spellEnd"/>
    <w:r w:rsidR="008E77EA">
      <w:rPr>
        <w:rFonts w:ascii="Arial" w:hAnsi="Arial" w:cs="Arial"/>
        <w:color w:val="C00000"/>
        <w:sz w:val="16"/>
        <w:szCs w:val="16"/>
      </w:rPr>
      <w:t xml:space="preserve"> Profile</w:t>
    </w:r>
    <w:r>
      <w:rPr>
        <w:rFonts w:ascii="Arial" w:hAnsi="Arial" w:cs="Arial"/>
        <w:color w:val="C00000"/>
        <w:sz w:val="16"/>
        <w:szCs w:val="16"/>
      </w:rPr>
      <w:t xml:space="preserve">, STDI-0001, and STDI-0002 </w:t>
    </w:r>
    <w:r w:rsidRPr="00886655">
      <w:rPr>
        <w:rFonts w:ascii="Arial" w:hAnsi="Arial" w:cs="Arial"/>
        <w:color w:val="C00000"/>
        <w:sz w:val="16"/>
        <w:szCs w:val="16"/>
      </w:rPr>
      <w:t>features</w:t>
    </w:r>
    <w:r w:rsidR="008E77EA">
      <w:rPr>
        <w:rFonts w:ascii="Arial" w:hAnsi="Arial" w:cs="Arial"/>
        <w:color w:val="C00000"/>
        <w:sz w:val="16"/>
        <w:szCs w:val="16"/>
      </w:rPr>
      <w:t>,</w:t>
    </w:r>
    <w:r>
      <w:rPr>
        <w:rFonts w:ascii="Arial" w:hAnsi="Arial" w:cs="Arial"/>
        <w:color w:val="C00000"/>
        <w:sz w:val="16"/>
        <w:szCs w:val="16"/>
      </w:rPr>
      <w:t xml:space="preserve"> some </w:t>
    </w:r>
    <w:r w:rsidR="008E77EA">
      <w:rPr>
        <w:rFonts w:ascii="Arial" w:hAnsi="Arial" w:cs="Arial"/>
        <w:color w:val="C00000"/>
        <w:sz w:val="16"/>
        <w:szCs w:val="16"/>
      </w:rPr>
      <w:t xml:space="preserve">for </w:t>
    </w:r>
    <w:r>
      <w:rPr>
        <w:rFonts w:ascii="Arial" w:hAnsi="Arial" w:cs="Arial"/>
        <w:color w:val="C00000"/>
        <w:sz w:val="16"/>
        <w:szCs w:val="16"/>
      </w:rPr>
      <w:t xml:space="preserve">which </w:t>
    </w:r>
    <w:r w:rsidR="008E77EA">
      <w:rPr>
        <w:rFonts w:ascii="Arial" w:hAnsi="Arial" w:cs="Arial"/>
        <w:color w:val="C00000"/>
        <w:sz w:val="16"/>
        <w:szCs w:val="16"/>
      </w:rPr>
      <w:t xml:space="preserve">JITC may not have </w:t>
    </w:r>
    <w:r>
      <w:rPr>
        <w:rFonts w:ascii="Arial" w:hAnsi="Arial" w:cs="Arial"/>
        <w:color w:val="C00000"/>
        <w:sz w:val="16"/>
        <w:szCs w:val="16"/>
      </w:rPr>
      <w:t>test data representation.  JITC will use information</w:t>
    </w:r>
    <w:r w:rsidRPr="00886655">
      <w:rPr>
        <w:rFonts w:ascii="Arial" w:hAnsi="Arial" w:cs="Arial"/>
        <w:color w:val="C00000"/>
        <w:sz w:val="16"/>
        <w:szCs w:val="16"/>
      </w:rPr>
      <w:t xml:space="preserve"> collected in the</w:t>
    </w:r>
    <w:r>
      <w:rPr>
        <w:rFonts w:ascii="Arial" w:hAnsi="Arial" w:cs="Arial"/>
        <w:color w:val="C00000"/>
        <w:sz w:val="16"/>
        <w:szCs w:val="16"/>
      </w:rPr>
      <w:t xml:space="preserve">se </w:t>
    </w:r>
    <w:r w:rsidRPr="00886655">
      <w:rPr>
        <w:rFonts w:ascii="Arial" w:hAnsi="Arial" w:cs="Arial"/>
        <w:color w:val="C00000"/>
        <w:sz w:val="16"/>
        <w:szCs w:val="16"/>
      </w:rPr>
      <w:t xml:space="preserve">sections </w:t>
    </w:r>
    <w:r>
      <w:rPr>
        <w:rFonts w:ascii="Arial" w:hAnsi="Arial" w:cs="Arial"/>
        <w:color w:val="C00000"/>
        <w:sz w:val="16"/>
        <w:szCs w:val="16"/>
      </w:rPr>
      <w:t xml:space="preserve">to determine </w:t>
    </w:r>
    <w:r w:rsidRPr="00886655">
      <w:rPr>
        <w:rFonts w:ascii="Arial" w:hAnsi="Arial" w:cs="Arial"/>
        <w:color w:val="C00000"/>
        <w:sz w:val="16"/>
        <w:szCs w:val="16"/>
      </w:rPr>
      <w:t>future</w:t>
    </w:r>
    <w:r>
      <w:rPr>
        <w:rFonts w:ascii="Arial" w:hAnsi="Arial" w:cs="Arial"/>
        <w:color w:val="C00000"/>
        <w:sz w:val="16"/>
        <w:szCs w:val="16"/>
      </w:rPr>
      <w:t xml:space="preserve"> test data developments.</w:t>
    </w:r>
  </w:p>
  <w:p w14:paraId="393DF81C" w14:textId="77777777" w:rsidR="008033F1" w:rsidRPr="008033F1" w:rsidRDefault="008033F1" w:rsidP="00803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3B9D" w14:textId="77777777" w:rsidR="008033F1" w:rsidRPr="008033F1" w:rsidRDefault="008033F1" w:rsidP="00803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29"/>
    <w:multiLevelType w:val="hybridMultilevel"/>
    <w:tmpl w:val="98C8C5FC"/>
    <w:lvl w:ilvl="0" w:tplc="06287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222B"/>
    <w:multiLevelType w:val="hybridMultilevel"/>
    <w:tmpl w:val="FC667B5A"/>
    <w:lvl w:ilvl="0" w:tplc="DADA799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632"/>
    <w:multiLevelType w:val="hybridMultilevel"/>
    <w:tmpl w:val="A70282BA"/>
    <w:lvl w:ilvl="0" w:tplc="2FBA439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9F631B"/>
    <w:multiLevelType w:val="hybridMultilevel"/>
    <w:tmpl w:val="C3C603F0"/>
    <w:lvl w:ilvl="0" w:tplc="06287A0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65"/>
    <w:rsid w:val="00006B8F"/>
    <w:rsid w:val="000117BE"/>
    <w:rsid w:val="000263CE"/>
    <w:rsid w:val="00026B7C"/>
    <w:rsid w:val="00036DC2"/>
    <w:rsid w:val="00041A82"/>
    <w:rsid w:val="00042293"/>
    <w:rsid w:val="000439D2"/>
    <w:rsid w:val="00056092"/>
    <w:rsid w:val="0006025A"/>
    <w:rsid w:val="00064182"/>
    <w:rsid w:val="00070E26"/>
    <w:rsid w:val="00082B3B"/>
    <w:rsid w:val="00095306"/>
    <w:rsid w:val="000977A6"/>
    <w:rsid w:val="000A2DB8"/>
    <w:rsid w:val="000A3638"/>
    <w:rsid w:val="000A4F35"/>
    <w:rsid w:val="000A7BF1"/>
    <w:rsid w:val="000D0CBF"/>
    <w:rsid w:val="000E33F2"/>
    <w:rsid w:val="000E5D4C"/>
    <w:rsid w:val="00130FD5"/>
    <w:rsid w:val="00132609"/>
    <w:rsid w:val="001331DA"/>
    <w:rsid w:val="0015221F"/>
    <w:rsid w:val="001638EB"/>
    <w:rsid w:val="0017195C"/>
    <w:rsid w:val="001719AA"/>
    <w:rsid w:val="00184E82"/>
    <w:rsid w:val="00190DDF"/>
    <w:rsid w:val="00195FF0"/>
    <w:rsid w:val="001B2326"/>
    <w:rsid w:val="001B4127"/>
    <w:rsid w:val="001B6E7B"/>
    <w:rsid w:val="001C744C"/>
    <w:rsid w:val="001E0EDA"/>
    <w:rsid w:val="001E3E46"/>
    <w:rsid w:val="002013C4"/>
    <w:rsid w:val="00205452"/>
    <w:rsid w:val="00217203"/>
    <w:rsid w:val="002211FE"/>
    <w:rsid w:val="00221D6C"/>
    <w:rsid w:val="002400EB"/>
    <w:rsid w:val="00256AB3"/>
    <w:rsid w:val="00271575"/>
    <w:rsid w:val="00281D60"/>
    <w:rsid w:val="00286841"/>
    <w:rsid w:val="002876E2"/>
    <w:rsid w:val="00292425"/>
    <w:rsid w:val="00292D8C"/>
    <w:rsid w:val="002A0268"/>
    <w:rsid w:val="002A5555"/>
    <w:rsid w:val="002B14EF"/>
    <w:rsid w:val="002C5CDC"/>
    <w:rsid w:val="002D6B3C"/>
    <w:rsid w:val="002E23E9"/>
    <w:rsid w:val="002E4743"/>
    <w:rsid w:val="002F04E4"/>
    <w:rsid w:val="00311710"/>
    <w:rsid w:val="00311DFF"/>
    <w:rsid w:val="00320712"/>
    <w:rsid w:val="00322553"/>
    <w:rsid w:val="00325DBF"/>
    <w:rsid w:val="00351635"/>
    <w:rsid w:val="003538F5"/>
    <w:rsid w:val="00357E6C"/>
    <w:rsid w:val="00375E0F"/>
    <w:rsid w:val="00385A83"/>
    <w:rsid w:val="003B6102"/>
    <w:rsid w:val="003C0490"/>
    <w:rsid w:val="003C417A"/>
    <w:rsid w:val="003D758E"/>
    <w:rsid w:val="003E1E95"/>
    <w:rsid w:val="003E7E65"/>
    <w:rsid w:val="00400229"/>
    <w:rsid w:val="00407DB7"/>
    <w:rsid w:val="00412561"/>
    <w:rsid w:val="004130EA"/>
    <w:rsid w:val="00420557"/>
    <w:rsid w:val="00421EF3"/>
    <w:rsid w:val="0043366A"/>
    <w:rsid w:val="00435767"/>
    <w:rsid w:val="004456C0"/>
    <w:rsid w:val="004500F4"/>
    <w:rsid w:val="00454F0A"/>
    <w:rsid w:val="004B23CF"/>
    <w:rsid w:val="004B2C39"/>
    <w:rsid w:val="004B7790"/>
    <w:rsid w:val="004C0370"/>
    <w:rsid w:val="004C6C8F"/>
    <w:rsid w:val="004D7908"/>
    <w:rsid w:val="004E6180"/>
    <w:rsid w:val="004E6502"/>
    <w:rsid w:val="004E6D5E"/>
    <w:rsid w:val="004F06A2"/>
    <w:rsid w:val="00503CA2"/>
    <w:rsid w:val="00513A87"/>
    <w:rsid w:val="00516D8C"/>
    <w:rsid w:val="00541EAC"/>
    <w:rsid w:val="005628F7"/>
    <w:rsid w:val="00567A53"/>
    <w:rsid w:val="00576CFF"/>
    <w:rsid w:val="00580BF6"/>
    <w:rsid w:val="005A74F3"/>
    <w:rsid w:val="005D5991"/>
    <w:rsid w:val="005E056B"/>
    <w:rsid w:val="005E064E"/>
    <w:rsid w:val="005F0D4F"/>
    <w:rsid w:val="005F1E1A"/>
    <w:rsid w:val="006214D9"/>
    <w:rsid w:val="00621960"/>
    <w:rsid w:val="0064398A"/>
    <w:rsid w:val="006578D4"/>
    <w:rsid w:val="006603D2"/>
    <w:rsid w:val="00666B8A"/>
    <w:rsid w:val="0067186C"/>
    <w:rsid w:val="0067503C"/>
    <w:rsid w:val="00685A60"/>
    <w:rsid w:val="00692645"/>
    <w:rsid w:val="006A4350"/>
    <w:rsid w:val="006A447E"/>
    <w:rsid w:val="006B0379"/>
    <w:rsid w:val="006B49CC"/>
    <w:rsid w:val="006C3279"/>
    <w:rsid w:val="006E06D8"/>
    <w:rsid w:val="006F6B61"/>
    <w:rsid w:val="00704D75"/>
    <w:rsid w:val="0071140B"/>
    <w:rsid w:val="00711CFD"/>
    <w:rsid w:val="007142ED"/>
    <w:rsid w:val="00717BAC"/>
    <w:rsid w:val="007246A1"/>
    <w:rsid w:val="00727E5A"/>
    <w:rsid w:val="007355E2"/>
    <w:rsid w:val="007431C7"/>
    <w:rsid w:val="00744F3C"/>
    <w:rsid w:val="00746313"/>
    <w:rsid w:val="0075650E"/>
    <w:rsid w:val="007645CC"/>
    <w:rsid w:val="00772302"/>
    <w:rsid w:val="00781360"/>
    <w:rsid w:val="007823C3"/>
    <w:rsid w:val="00790943"/>
    <w:rsid w:val="00791AEA"/>
    <w:rsid w:val="007A0705"/>
    <w:rsid w:val="007B17C5"/>
    <w:rsid w:val="007C1D98"/>
    <w:rsid w:val="007C1EF1"/>
    <w:rsid w:val="007C2616"/>
    <w:rsid w:val="007D2A96"/>
    <w:rsid w:val="007D7CE0"/>
    <w:rsid w:val="007E2E0E"/>
    <w:rsid w:val="007E6C9F"/>
    <w:rsid w:val="008033F1"/>
    <w:rsid w:val="00811154"/>
    <w:rsid w:val="008135D8"/>
    <w:rsid w:val="008209F2"/>
    <w:rsid w:val="00831E21"/>
    <w:rsid w:val="00833D7B"/>
    <w:rsid w:val="0083512C"/>
    <w:rsid w:val="00837C2B"/>
    <w:rsid w:val="00840005"/>
    <w:rsid w:val="00862311"/>
    <w:rsid w:val="0086567E"/>
    <w:rsid w:val="0087194A"/>
    <w:rsid w:val="008719B2"/>
    <w:rsid w:val="008743F6"/>
    <w:rsid w:val="00876240"/>
    <w:rsid w:val="00886655"/>
    <w:rsid w:val="00893B3D"/>
    <w:rsid w:val="008A5C17"/>
    <w:rsid w:val="008B163D"/>
    <w:rsid w:val="008B4A83"/>
    <w:rsid w:val="008C067E"/>
    <w:rsid w:val="008C19C1"/>
    <w:rsid w:val="008C7D6D"/>
    <w:rsid w:val="008E1E64"/>
    <w:rsid w:val="008E46A4"/>
    <w:rsid w:val="008E77EA"/>
    <w:rsid w:val="008F6954"/>
    <w:rsid w:val="00911C5D"/>
    <w:rsid w:val="00915DE1"/>
    <w:rsid w:val="00925853"/>
    <w:rsid w:val="00930C77"/>
    <w:rsid w:val="00936DBC"/>
    <w:rsid w:val="00940A2A"/>
    <w:rsid w:val="00942202"/>
    <w:rsid w:val="009433D7"/>
    <w:rsid w:val="009618D3"/>
    <w:rsid w:val="009719DF"/>
    <w:rsid w:val="0097376D"/>
    <w:rsid w:val="00993105"/>
    <w:rsid w:val="009A1810"/>
    <w:rsid w:val="009A4FCC"/>
    <w:rsid w:val="009D2DC3"/>
    <w:rsid w:val="009D66AC"/>
    <w:rsid w:val="009E1C5E"/>
    <w:rsid w:val="009E6265"/>
    <w:rsid w:val="009F7346"/>
    <w:rsid w:val="009F7AC6"/>
    <w:rsid w:val="00A033A9"/>
    <w:rsid w:val="00A1133A"/>
    <w:rsid w:val="00A11E23"/>
    <w:rsid w:val="00A37E89"/>
    <w:rsid w:val="00A452B9"/>
    <w:rsid w:val="00A45B14"/>
    <w:rsid w:val="00A544A8"/>
    <w:rsid w:val="00A64B21"/>
    <w:rsid w:val="00A73A00"/>
    <w:rsid w:val="00A95804"/>
    <w:rsid w:val="00A95DDF"/>
    <w:rsid w:val="00AC0B0F"/>
    <w:rsid w:val="00AD5047"/>
    <w:rsid w:val="00AD718A"/>
    <w:rsid w:val="00AF381C"/>
    <w:rsid w:val="00B021A7"/>
    <w:rsid w:val="00B114C6"/>
    <w:rsid w:val="00B20AC2"/>
    <w:rsid w:val="00B22876"/>
    <w:rsid w:val="00B30A81"/>
    <w:rsid w:val="00B32AB0"/>
    <w:rsid w:val="00B35C27"/>
    <w:rsid w:val="00B4330B"/>
    <w:rsid w:val="00B43589"/>
    <w:rsid w:val="00B45754"/>
    <w:rsid w:val="00B62B80"/>
    <w:rsid w:val="00B632A0"/>
    <w:rsid w:val="00B657D3"/>
    <w:rsid w:val="00B66ADF"/>
    <w:rsid w:val="00B74397"/>
    <w:rsid w:val="00BA297A"/>
    <w:rsid w:val="00BA71F6"/>
    <w:rsid w:val="00BB2556"/>
    <w:rsid w:val="00BC2B6A"/>
    <w:rsid w:val="00BC4B78"/>
    <w:rsid w:val="00BE20AB"/>
    <w:rsid w:val="00BF5C2B"/>
    <w:rsid w:val="00C27880"/>
    <w:rsid w:val="00C3313B"/>
    <w:rsid w:val="00C33339"/>
    <w:rsid w:val="00C36861"/>
    <w:rsid w:val="00C41500"/>
    <w:rsid w:val="00C602CE"/>
    <w:rsid w:val="00C60B79"/>
    <w:rsid w:val="00C659CF"/>
    <w:rsid w:val="00C666CF"/>
    <w:rsid w:val="00C668B3"/>
    <w:rsid w:val="00C67E0C"/>
    <w:rsid w:val="00C73696"/>
    <w:rsid w:val="00C7734E"/>
    <w:rsid w:val="00C835A6"/>
    <w:rsid w:val="00C946A5"/>
    <w:rsid w:val="00C97262"/>
    <w:rsid w:val="00CB5816"/>
    <w:rsid w:val="00CC56EC"/>
    <w:rsid w:val="00CC7F07"/>
    <w:rsid w:val="00CD0264"/>
    <w:rsid w:val="00CD24E1"/>
    <w:rsid w:val="00CE0ADC"/>
    <w:rsid w:val="00CE7CD9"/>
    <w:rsid w:val="00CE7DAD"/>
    <w:rsid w:val="00CF77A8"/>
    <w:rsid w:val="00D0291A"/>
    <w:rsid w:val="00D02C5A"/>
    <w:rsid w:val="00D330ED"/>
    <w:rsid w:val="00D3505A"/>
    <w:rsid w:val="00D45DD1"/>
    <w:rsid w:val="00D553EF"/>
    <w:rsid w:val="00D572AE"/>
    <w:rsid w:val="00D62314"/>
    <w:rsid w:val="00D7214E"/>
    <w:rsid w:val="00D7368F"/>
    <w:rsid w:val="00D92282"/>
    <w:rsid w:val="00DB6219"/>
    <w:rsid w:val="00DB6E3C"/>
    <w:rsid w:val="00DC63F5"/>
    <w:rsid w:val="00DD0C33"/>
    <w:rsid w:val="00DE35B7"/>
    <w:rsid w:val="00E14212"/>
    <w:rsid w:val="00E1437E"/>
    <w:rsid w:val="00E15E45"/>
    <w:rsid w:val="00E34D7F"/>
    <w:rsid w:val="00E50F46"/>
    <w:rsid w:val="00E538D0"/>
    <w:rsid w:val="00E56385"/>
    <w:rsid w:val="00E66267"/>
    <w:rsid w:val="00E72BC5"/>
    <w:rsid w:val="00E828BD"/>
    <w:rsid w:val="00E902BE"/>
    <w:rsid w:val="00E91EA4"/>
    <w:rsid w:val="00E950BF"/>
    <w:rsid w:val="00EA4AD8"/>
    <w:rsid w:val="00EB411D"/>
    <w:rsid w:val="00ED36EE"/>
    <w:rsid w:val="00EE048E"/>
    <w:rsid w:val="00EE1D0A"/>
    <w:rsid w:val="00EE51BC"/>
    <w:rsid w:val="00EF1E3A"/>
    <w:rsid w:val="00EF5782"/>
    <w:rsid w:val="00EF72DC"/>
    <w:rsid w:val="00F036D8"/>
    <w:rsid w:val="00F0598E"/>
    <w:rsid w:val="00F15976"/>
    <w:rsid w:val="00F25D0D"/>
    <w:rsid w:val="00F275A2"/>
    <w:rsid w:val="00F40B7A"/>
    <w:rsid w:val="00F53A95"/>
    <w:rsid w:val="00F9086E"/>
    <w:rsid w:val="00F929C7"/>
    <w:rsid w:val="00F97198"/>
    <w:rsid w:val="00F97552"/>
    <w:rsid w:val="00FA63FD"/>
    <w:rsid w:val="00FB709E"/>
    <w:rsid w:val="00FD15D6"/>
    <w:rsid w:val="00FD6C65"/>
    <w:rsid w:val="00FE1563"/>
    <w:rsid w:val="00FE6412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0643FD"/>
  <w15:docId w15:val="{49995D9A-D7BD-4A0E-AA9E-0616EAB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65"/>
  </w:style>
  <w:style w:type="paragraph" w:styleId="Footer">
    <w:name w:val="footer"/>
    <w:basedOn w:val="Normal"/>
    <w:link w:val="Foot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65"/>
  </w:style>
  <w:style w:type="paragraph" w:styleId="ListParagraph">
    <w:name w:val="List Paragraph"/>
    <w:basedOn w:val="Normal"/>
    <w:uiPriority w:val="34"/>
    <w:qFormat/>
    <w:rsid w:val="008C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64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qFormat/>
    <w:rsid w:val="000A2DB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2DB8"/>
    <w:rPr>
      <w:rFonts w:ascii="Arial" w:eastAsia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3225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2553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3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isa.jitc.nitf@mail.mi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TBChair@nga.m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a.jitc.nitf@mail.m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sa.jitc.nitf@mail.mil" TargetMode="External"/><Relationship Id="rId10" Type="http://schemas.openxmlformats.org/officeDocument/2006/relationships/hyperlink" Target="mailto:disa.jitc.nitf@mail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BChair@nga.mil" TargetMode="External"/><Relationship Id="rId14" Type="http://schemas.openxmlformats.org/officeDocument/2006/relationships/hyperlink" Target="mailto:NTBChair@nga.m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Branda L Place</dc:creator>
  <cp:lastModifiedBy>Feingold, Daniel J CTR DISA JT (USA)</cp:lastModifiedBy>
  <cp:revision>2</cp:revision>
  <cp:lastPrinted>2019-11-21T14:27:00Z</cp:lastPrinted>
  <dcterms:created xsi:type="dcterms:W3CDTF">2022-06-21T23:38:00Z</dcterms:created>
  <dcterms:modified xsi:type="dcterms:W3CDTF">2022-06-21T23:38:00Z</dcterms:modified>
</cp:coreProperties>
</file>